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8"/>
        <w:gridCol w:w="2617"/>
        <w:gridCol w:w="2617"/>
        <w:gridCol w:w="2614"/>
      </w:tblGrid>
      <w:tr w:rsidR="000308BB" w14:paraId="371EF640" w14:textId="4F6F6477" w:rsidTr="00511804">
        <w:tc>
          <w:tcPr>
            <w:tcW w:w="1251" w:type="pct"/>
            <w:vAlign w:val="center"/>
          </w:tcPr>
          <w:p w14:paraId="1CD70FCE" w14:textId="77777777" w:rsidR="000308BB" w:rsidRPr="00C03651" w:rsidRDefault="000308BB" w:rsidP="00C03651">
            <w:pPr>
              <w:jc w:val="center"/>
              <w:rPr>
                <w:rFonts w:ascii="Calibri" w:hAnsi="Calibri"/>
                <w:sz w:val="24"/>
                <w:szCs w:val="24"/>
              </w:rPr>
            </w:pPr>
            <w:r>
              <w:rPr>
                <w:rFonts w:ascii="Calibri" w:hAnsi="Calibri"/>
                <w:noProof/>
                <w:sz w:val="24"/>
                <w:szCs w:val="24"/>
              </w:rPr>
              <w:drawing>
                <wp:inline distT="0" distB="0" distL="0" distR="0" wp14:anchorId="3AAC3D40" wp14:editId="3A45ABDF">
                  <wp:extent cx="1371600" cy="131337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erte logo large TEAL.png"/>
                          <pic:cNvPicPr/>
                        </pic:nvPicPr>
                        <pic:blipFill rotWithShape="1">
                          <a:blip r:embed="rId11" cstate="print">
                            <a:extLst>
                              <a:ext uri="{28A0092B-C50C-407E-A947-70E740481C1C}">
                                <a14:useLocalDpi xmlns:a14="http://schemas.microsoft.com/office/drawing/2010/main" val="0"/>
                              </a:ext>
                            </a:extLst>
                          </a:blip>
                          <a:srcRect t="-172" b="4418"/>
                          <a:stretch/>
                        </pic:blipFill>
                        <pic:spPr bwMode="auto">
                          <a:xfrm>
                            <a:off x="0" y="0"/>
                            <a:ext cx="1373434" cy="1315126"/>
                          </a:xfrm>
                          <a:prstGeom prst="rect">
                            <a:avLst/>
                          </a:prstGeom>
                          <a:ln>
                            <a:noFill/>
                          </a:ln>
                          <a:extLst>
                            <a:ext uri="{53640926-AAD7-44D8-BBD7-CCE9431645EC}">
                              <a14:shadowObscured xmlns:a14="http://schemas.microsoft.com/office/drawing/2010/main"/>
                            </a:ext>
                          </a:extLst>
                        </pic:spPr>
                      </pic:pic>
                    </a:graphicData>
                  </a:graphic>
                </wp:inline>
              </w:drawing>
            </w:r>
          </w:p>
          <w:p w14:paraId="1423A934" w14:textId="01860DEF" w:rsidR="000308BB" w:rsidRPr="000308BB" w:rsidRDefault="000308BB" w:rsidP="000308BB">
            <w:pPr>
              <w:spacing w:before="120"/>
              <w:jc w:val="center"/>
              <w:rPr>
                <w:rFonts w:ascii="Calibri" w:hAnsi="Calibri"/>
                <w:bCs/>
                <w:sz w:val="24"/>
                <w:szCs w:val="24"/>
              </w:rPr>
            </w:pPr>
            <w:r w:rsidRPr="000308BB">
              <w:rPr>
                <w:rFonts w:ascii="Palatino Linotype" w:hAnsi="Palatino Linotype"/>
                <w:bCs/>
                <w:i/>
                <w:iCs/>
                <w:color w:val="808080" w:themeColor="background1" w:themeShade="80"/>
                <w:sz w:val="16"/>
                <w:szCs w:val="10"/>
                <w:shd w:val="clear" w:color="auto" w:fill="FFFFFF"/>
              </w:rPr>
              <w:t>Inspiring All to Excellence</w:t>
            </w:r>
          </w:p>
        </w:tc>
        <w:tc>
          <w:tcPr>
            <w:tcW w:w="1250" w:type="pct"/>
            <w:vAlign w:val="center"/>
          </w:tcPr>
          <w:p w14:paraId="44F442D3" w14:textId="77777777" w:rsidR="000308BB" w:rsidRDefault="000308BB" w:rsidP="002B40D6">
            <w:pPr>
              <w:jc w:val="center"/>
              <w:rPr>
                <w:rFonts w:ascii="Calibri" w:hAnsi="Calibri"/>
                <w:noProof/>
                <w:sz w:val="24"/>
                <w:szCs w:val="24"/>
              </w:rPr>
            </w:pPr>
          </w:p>
        </w:tc>
        <w:tc>
          <w:tcPr>
            <w:tcW w:w="1250" w:type="pct"/>
          </w:tcPr>
          <w:p w14:paraId="681BD21A" w14:textId="77777777" w:rsidR="000308BB" w:rsidRDefault="000308BB" w:rsidP="002B40D6">
            <w:pPr>
              <w:jc w:val="center"/>
              <w:rPr>
                <w:rFonts w:ascii="Calibri" w:hAnsi="Calibri"/>
                <w:noProof/>
                <w:sz w:val="24"/>
                <w:szCs w:val="24"/>
              </w:rPr>
            </w:pPr>
          </w:p>
        </w:tc>
        <w:tc>
          <w:tcPr>
            <w:tcW w:w="1249" w:type="pct"/>
            <w:vAlign w:val="center"/>
          </w:tcPr>
          <w:p w14:paraId="7F6E156C" w14:textId="568ADD51" w:rsidR="000308BB" w:rsidRDefault="00A4672C" w:rsidP="00511804">
            <w:pPr>
              <w:jc w:val="center"/>
              <w:rPr>
                <w:rFonts w:ascii="Calibri" w:hAnsi="Calibri"/>
                <w:noProof/>
                <w:sz w:val="24"/>
                <w:szCs w:val="24"/>
              </w:rPr>
            </w:pPr>
            <w:r>
              <w:rPr>
                <w:noProof/>
              </w:rPr>
              <w:drawing>
                <wp:inline distT="0" distB="0" distL="0" distR="0" wp14:anchorId="60614291" wp14:editId="72017829">
                  <wp:extent cx="1180407" cy="11874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3809" cy="1200932"/>
                          </a:xfrm>
                          <a:prstGeom prst="rect">
                            <a:avLst/>
                          </a:prstGeom>
                          <a:noFill/>
                          <a:ln>
                            <a:noFill/>
                          </a:ln>
                        </pic:spPr>
                      </pic:pic>
                    </a:graphicData>
                  </a:graphic>
                </wp:inline>
              </w:drawing>
            </w:r>
          </w:p>
        </w:tc>
      </w:tr>
      <w:tr w:rsidR="00FA3B47" w14:paraId="5A70C89E" w14:textId="77777777" w:rsidTr="00255E5C">
        <w:tc>
          <w:tcPr>
            <w:tcW w:w="1251" w:type="pct"/>
            <w:vAlign w:val="center"/>
          </w:tcPr>
          <w:p w14:paraId="6A5070CB" w14:textId="77777777" w:rsidR="00FA3B47" w:rsidRDefault="00FA3B47" w:rsidP="00C03651">
            <w:pPr>
              <w:jc w:val="center"/>
              <w:rPr>
                <w:rFonts w:ascii="Calibri" w:hAnsi="Calibri"/>
                <w:noProof/>
                <w:sz w:val="24"/>
                <w:szCs w:val="24"/>
              </w:rPr>
            </w:pPr>
          </w:p>
        </w:tc>
        <w:tc>
          <w:tcPr>
            <w:tcW w:w="1250" w:type="pct"/>
            <w:vAlign w:val="center"/>
          </w:tcPr>
          <w:p w14:paraId="2B040DA4" w14:textId="77777777" w:rsidR="00FA3B47" w:rsidRDefault="00FA3B47" w:rsidP="002B40D6">
            <w:pPr>
              <w:jc w:val="center"/>
              <w:rPr>
                <w:rFonts w:ascii="Calibri" w:hAnsi="Calibri"/>
                <w:noProof/>
                <w:sz w:val="24"/>
                <w:szCs w:val="24"/>
              </w:rPr>
            </w:pPr>
          </w:p>
        </w:tc>
        <w:tc>
          <w:tcPr>
            <w:tcW w:w="1250" w:type="pct"/>
          </w:tcPr>
          <w:p w14:paraId="558C03A6" w14:textId="77777777" w:rsidR="00FA3B47" w:rsidRDefault="00FA3B47" w:rsidP="002B40D6">
            <w:pPr>
              <w:jc w:val="center"/>
              <w:rPr>
                <w:rFonts w:ascii="Calibri" w:hAnsi="Calibri"/>
                <w:noProof/>
                <w:sz w:val="24"/>
                <w:szCs w:val="24"/>
              </w:rPr>
            </w:pPr>
          </w:p>
        </w:tc>
        <w:tc>
          <w:tcPr>
            <w:tcW w:w="1249" w:type="pct"/>
            <w:vAlign w:val="center"/>
          </w:tcPr>
          <w:p w14:paraId="7774E48C" w14:textId="77777777" w:rsidR="00FA3B47" w:rsidRPr="00F758EA" w:rsidRDefault="00FA3B47" w:rsidP="00255E5C">
            <w:pPr>
              <w:jc w:val="center"/>
              <w:rPr>
                <w:rFonts w:ascii="Calibri" w:hAnsi="Calibri"/>
                <w:noProof/>
                <w:sz w:val="24"/>
                <w:szCs w:val="24"/>
                <w:lang w:eastAsia="en-GB"/>
              </w:rPr>
            </w:pPr>
          </w:p>
        </w:tc>
      </w:tr>
    </w:tbl>
    <w:p w14:paraId="46A4F375" w14:textId="046333FA" w:rsidR="007B7544" w:rsidRPr="008B0D2E" w:rsidRDefault="00F52058" w:rsidP="008B0D2E">
      <w:pPr>
        <w:jc w:val="center"/>
        <w:rPr>
          <w:rFonts w:ascii="Times New Roman" w:hAnsi="Times New Roman"/>
          <w:sz w:val="24"/>
          <w:szCs w:val="24"/>
        </w:rPr>
      </w:pPr>
      <w:r>
        <w:rPr>
          <w:rFonts w:ascii="Palatino Linotype" w:hAnsi="Palatino Linotype"/>
          <w:b/>
          <w:noProof/>
        </w:rPr>
        <mc:AlternateContent>
          <mc:Choice Requires="wps">
            <w:drawing>
              <wp:inline distT="0" distB="0" distL="0" distR="0" wp14:anchorId="65E3DDD1" wp14:editId="698A3613">
                <wp:extent cx="6647815" cy="36000"/>
                <wp:effectExtent l="0" t="0" r="635" b="2540"/>
                <wp:docPr id="10" name="Rectangle 10"/>
                <wp:cNvGraphicFramePr/>
                <a:graphic xmlns:a="http://schemas.openxmlformats.org/drawingml/2006/main">
                  <a:graphicData uri="http://schemas.microsoft.com/office/word/2010/wordprocessingShape">
                    <wps:wsp>
                      <wps:cNvSpPr/>
                      <wps:spPr>
                        <a:xfrm flipV="1">
                          <a:off x="0" y="0"/>
                          <a:ext cx="6647815" cy="360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4BDA77" id="Rectangle 10" o:spid="_x0000_s1026" style="width:523.45pt;height:2.8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" fillcolor="#0070c0 [3209]" stroked="f" strokeweight="1pt">
                <w10:anchorlock/>
              </v:rect>
            </w:pict>
          </mc:Fallback>
        </mc:AlternateContent>
      </w:r>
    </w:p>
    <w:p w14:paraId="411CA320" w14:textId="6D1FC21C" w:rsidR="007B7544" w:rsidRPr="00BA5CAA" w:rsidRDefault="007B3F5F" w:rsidP="009C650B">
      <w:pPr>
        <w:pStyle w:val="Bold"/>
        <w:spacing w:before="240" w:after="1320"/>
        <w:rPr>
          <w:color w:val="0070C0"/>
        </w:rPr>
      </w:pPr>
      <w:r w:rsidRPr="00BA5CAA">
        <w:rPr>
          <w:color w:val="0070C0"/>
        </w:rPr>
        <w:t>Heathfields Infant &amp; Wilnecote Junior</w:t>
      </w:r>
      <w:r w:rsidR="009E3044" w:rsidRPr="00BA5CAA">
        <w:rPr>
          <w:color w:val="0070C0"/>
        </w:rPr>
        <w:t xml:space="preserve"> Academ</w:t>
      </w:r>
      <w:r w:rsidR="006A4550" w:rsidRPr="00BA5CAA">
        <w:rPr>
          <w:color w:val="0070C0"/>
        </w:rPr>
        <w:t>y</w:t>
      </w:r>
    </w:p>
    <w:p w14:paraId="23A3F00D" w14:textId="03E878AD" w:rsidR="0077606C" w:rsidRDefault="00A95C1D" w:rsidP="0078740F">
      <w:pPr>
        <w:pStyle w:val="Heading1"/>
        <w:rPr>
          <w:color w:val="0070C0"/>
        </w:rPr>
      </w:pPr>
      <w:bookmarkStart w:id="0" w:name="_Toc32947049"/>
      <w:r>
        <w:rPr>
          <w:color w:val="0070C0"/>
        </w:rPr>
        <w:t xml:space="preserve">British Values </w:t>
      </w:r>
      <w:r w:rsidR="0077606C">
        <w:rPr>
          <w:color w:val="0070C0"/>
        </w:rPr>
        <w:t>Policy</w:t>
      </w:r>
    </w:p>
    <w:p w14:paraId="335EECC2" w14:textId="77777777" w:rsidR="0077606C" w:rsidRDefault="0077606C" w:rsidP="0078740F">
      <w:pPr>
        <w:pStyle w:val="Heading1"/>
        <w:rPr>
          <w:color w:val="0070C0"/>
        </w:rPr>
      </w:pPr>
    </w:p>
    <w:p w14:paraId="4031BF26" w14:textId="45E6543A" w:rsidR="0077606C" w:rsidRDefault="0077606C" w:rsidP="0078740F">
      <w:pPr>
        <w:pStyle w:val="Heading1"/>
        <w:rPr>
          <w:b w:val="0"/>
          <w:bCs/>
          <w:color w:val="0070C0"/>
          <w:sz w:val="36"/>
          <w:szCs w:val="36"/>
        </w:rPr>
      </w:pPr>
      <w:r>
        <w:rPr>
          <w:b w:val="0"/>
          <w:bCs/>
          <w:color w:val="0070C0"/>
          <w:sz w:val="36"/>
          <w:szCs w:val="36"/>
        </w:rPr>
        <w:t>Reviewed: October 202</w:t>
      </w:r>
      <w:r w:rsidR="00A95C1D">
        <w:rPr>
          <w:b w:val="0"/>
          <w:bCs/>
          <w:color w:val="0070C0"/>
          <w:sz w:val="36"/>
          <w:szCs w:val="36"/>
        </w:rPr>
        <w:t>2</w:t>
      </w:r>
    </w:p>
    <w:p w14:paraId="3BE70EC5" w14:textId="3F71A5C6" w:rsidR="0078740F" w:rsidRPr="0078740F" w:rsidRDefault="0077606C" w:rsidP="0078740F">
      <w:pPr>
        <w:pStyle w:val="Heading1"/>
      </w:pPr>
      <w:r>
        <w:rPr>
          <w:b w:val="0"/>
          <w:bCs/>
          <w:color w:val="0070C0"/>
          <w:sz w:val="36"/>
          <w:szCs w:val="36"/>
        </w:rPr>
        <w:t>Review: October 202</w:t>
      </w:r>
      <w:r w:rsidR="00A95C1D">
        <w:rPr>
          <w:b w:val="0"/>
          <w:bCs/>
          <w:color w:val="0070C0"/>
          <w:sz w:val="36"/>
          <w:szCs w:val="36"/>
        </w:rPr>
        <w:t>4</w:t>
      </w:r>
      <w:r w:rsidR="0078740F" w:rsidRPr="0078740F">
        <w:br w:type="page"/>
      </w:r>
    </w:p>
    <w:bookmarkEnd w:id="0"/>
    <w:p w14:paraId="695BCDE5" w14:textId="77777777" w:rsidR="009E6BCD" w:rsidRDefault="009E6BCD" w:rsidP="009E6BCD">
      <w:pPr>
        <w:pStyle w:val="Heading3"/>
        <w:rPr>
          <w:b/>
          <w:bCs/>
          <w:color w:val="0070C0"/>
        </w:rPr>
      </w:pPr>
    </w:p>
    <w:p w14:paraId="11C7DA6D" w14:textId="01F6B5DE" w:rsidR="009E6BCD" w:rsidRPr="009E6BCD" w:rsidRDefault="009E6BCD" w:rsidP="009E6BCD">
      <w:pPr>
        <w:pStyle w:val="Heading3"/>
        <w:rPr>
          <w:b/>
          <w:bCs/>
          <w:color w:val="0070C0"/>
        </w:rPr>
      </w:pPr>
      <w:r w:rsidRPr="009E6BCD">
        <w:rPr>
          <w:b/>
          <w:bCs/>
          <w:color w:val="0070C0"/>
        </w:rPr>
        <w:t>Document Control</w:t>
      </w:r>
    </w:p>
    <w:p w14:paraId="3B134BB5" w14:textId="77777777" w:rsidR="009E6BCD" w:rsidRPr="000A19AC" w:rsidRDefault="009E6BCD" w:rsidP="009E6BCD">
      <w:pPr>
        <w:textAlignment w:val="baseline"/>
        <w:rPr>
          <w:rFonts w:ascii="Segoe UI" w:hAnsi="Segoe UI" w:cs="Segoe UI"/>
          <w:sz w:val="18"/>
          <w:szCs w:val="18"/>
          <w:lang w:eastAsia="en-GB"/>
        </w:rPr>
      </w:pPr>
      <w:r w:rsidRPr="000A19AC">
        <w:rPr>
          <w:rFonts w:ascii="Times New Roman" w:hAnsi="Times New Roman"/>
          <w:sz w:val="24"/>
          <w:szCs w:val="24"/>
          <w:lang w:eastAsia="en-GB"/>
        </w:rPr>
        <w:t> </w:t>
      </w:r>
      <w:r w:rsidRPr="000A19AC">
        <w:rPr>
          <w:rFonts w:ascii="Palatino Linotype" w:hAnsi="Palatino Linotype" w:cs="Segoe UI"/>
          <w:sz w:val="24"/>
          <w:szCs w:val="24"/>
          <w:lang w:eastAsia="en-GB"/>
        </w:rPr>
        <w:t> </w:t>
      </w:r>
    </w:p>
    <w:tbl>
      <w:tblPr>
        <w:tblW w:w="9132"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F2F2F2" w:themeColor="background1" w:themeShade="F2"/>
        </w:tblBorders>
        <w:tblCellMar>
          <w:left w:w="0" w:type="dxa"/>
          <w:right w:w="0" w:type="dxa"/>
        </w:tblCellMar>
        <w:tblLook w:val="04A0" w:firstRow="1" w:lastRow="0" w:firstColumn="1" w:lastColumn="0" w:noHBand="0" w:noVBand="1"/>
      </w:tblPr>
      <w:tblGrid>
        <w:gridCol w:w="3927"/>
        <w:gridCol w:w="16"/>
        <w:gridCol w:w="5189"/>
      </w:tblGrid>
      <w:tr w:rsidR="009E6BCD" w:rsidRPr="00225B4D" w14:paraId="748AC80F" w14:textId="77777777" w:rsidTr="000A78D4">
        <w:trPr>
          <w:trHeight w:val="555"/>
          <w:jc w:val="center"/>
        </w:trPr>
        <w:tc>
          <w:tcPr>
            <w:tcW w:w="3927" w:type="dxa"/>
            <w:shd w:val="clear" w:color="auto" w:fill="auto"/>
            <w:vAlign w:val="center"/>
            <w:hideMark/>
          </w:tcPr>
          <w:p w14:paraId="6E4C3CDD" w14:textId="77777777" w:rsidR="009E6BCD" w:rsidRPr="009E6BCD" w:rsidRDefault="009E6BCD" w:rsidP="000A78D4">
            <w:pPr>
              <w:ind w:left="170"/>
              <w:textAlignment w:val="baseline"/>
              <w:rPr>
                <w:rFonts w:ascii="Palatino Linotype" w:hAnsi="Palatino Linotype"/>
                <w:color w:val="0070C0"/>
                <w:sz w:val="28"/>
                <w:szCs w:val="28"/>
                <w:lang w:eastAsia="en-GB"/>
              </w:rPr>
            </w:pPr>
            <w:r w:rsidRPr="009E6BCD">
              <w:rPr>
                <w:rFonts w:ascii="Palatino Linotype" w:hAnsi="Palatino Linotype"/>
                <w:b/>
                <w:bCs/>
                <w:color w:val="0070C0"/>
                <w:sz w:val="28"/>
                <w:szCs w:val="28"/>
                <w:lang w:val="en-US" w:eastAsia="en-GB"/>
              </w:rPr>
              <w:t>Document Title</w:t>
            </w:r>
            <w:r w:rsidRPr="009E6BCD">
              <w:rPr>
                <w:rFonts w:ascii="Palatino Linotype" w:hAnsi="Palatino Linotype"/>
                <w:color w:val="0070C0"/>
                <w:sz w:val="28"/>
                <w:szCs w:val="28"/>
                <w:lang w:eastAsia="en-GB"/>
              </w:rPr>
              <w:t> </w:t>
            </w:r>
          </w:p>
        </w:tc>
        <w:tc>
          <w:tcPr>
            <w:tcW w:w="5205" w:type="dxa"/>
            <w:gridSpan w:val="2"/>
            <w:shd w:val="clear" w:color="auto" w:fill="auto"/>
            <w:vAlign w:val="center"/>
          </w:tcPr>
          <w:p w14:paraId="7DC7C984" w14:textId="236CE7D7" w:rsidR="009E6BCD" w:rsidRPr="00DA10B3" w:rsidRDefault="00A95C1D" w:rsidP="000A78D4">
            <w:pPr>
              <w:pStyle w:val="BodyText"/>
              <w:rPr>
                <w:szCs w:val="24"/>
                <w:lang w:eastAsia="en-GB"/>
              </w:rPr>
            </w:pPr>
            <w:r>
              <w:rPr>
                <w:szCs w:val="24"/>
                <w:lang w:eastAsia="en-GB"/>
              </w:rPr>
              <w:t xml:space="preserve">British Values </w:t>
            </w:r>
            <w:r w:rsidR="0077606C">
              <w:rPr>
                <w:szCs w:val="24"/>
                <w:lang w:eastAsia="en-GB"/>
              </w:rPr>
              <w:t>Policy</w:t>
            </w:r>
          </w:p>
        </w:tc>
      </w:tr>
      <w:tr w:rsidR="009E6BCD" w:rsidRPr="00225B4D" w14:paraId="1326795C" w14:textId="77777777" w:rsidTr="000A78D4">
        <w:trPr>
          <w:trHeight w:val="555"/>
          <w:jc w:val="center"/>
        </w:trPr>
        <w:tc>
          <w:tcPr>
            <w:tcW w:w="3943" w:type="dxa"/>
            <w:gridSpan w:val="2"/>
            <w:shd w:val="clear" w:color="auto" w:fill="auto"/>
            <w:vAlign w:val="center"/>
          </w:tcPr>
          <w:p w14:paraId="0B29D213" w14:textId="77777777" w:rsidR="009E6BCD" w:rsidRPr="009E6BCD" w:rsidRDefault="009E6BCD" w:rsidP="000A78D4">
            <w:pPr>
              <w:ind w:left="170"/>
              <w:textAlignment w:val="baseline"/>
              <w:rPr>
                <w:rFonts w:ascii="Palatino Linotype" w:hAnsi="Palatino Linotype"/>
                <w:color w:val="0070C0"/>
                <w:sz w:val="24"/>
                <w:szCs w:val="24"/>
                <w:lang w:eastAsia="en-GB"/>
              </w:rPr>
            </w:pPr>
            <w:r w:rsidRPr="009E6BCD">
              <w:rPr>
                <w:rFonts w:ascii="Palatino Linotype" w:hAnsi="Palatino Linotype"/>
                <w:b/>
                <w:bCs/>
                <w:color w:val="0070C0"/>
                <w:sz w:val="28"/>
                <w:szCs w:val="28"/>
                <w:lang w:val="en-US" w:eastAsia="en-GB"/>
              </w:rPr>
              <w:t>Effective Date</w:t>
            </w:r>
          </w:p>
        </w:tc>
        <w:tc>
          <w:tcPr>
            <w:tcW w:w="5189" w:type="dxa"/>
            <w:shd w:val="clear" w:color="auto" w:fill="auto"/>
            <w:vAlign w:val="center"/>
          </w:tcPr>
          <w:p w14:paraId="5E6CE8A9" w14:textId="7E589FA8" w:rsidR="009E6BCD" w:rsidRPr="00DA10B3" w:rsidRDefault="00A95C1D" w:rsidP="000A78D4">
            <w:pPr>
              <w:pStyle w:val="BodyText"/>
              <w:rPr>
                <w:szCs w:val="24"/>
                <w:lang w:eastAsia="en-GB"/>
              </w:rPr>
            </w:pPr>
            <w:r>
              <w:rPr>
                <w:szCs w:val="24"/>
                <w:lang w:eastAsia="en-GB"/>
              </w:rPr>
              <w:t>2</w:t>
            </w:r>
            <w:r w:rsidRPr="00A95C1D">
              <w:rPr>
                <w:szCs w:val="24"/>
                <w:vertAlign w:val="superscript"/>
                <w:lang w:eastAsia="en-GB"/>
              </w:rPr>
              <w:t>nd</w:t>
            </w:r>
            <w:r>
              <w:rPr>
                <w:szCs w:val="24"/>
                <w:lang w:eastAsia="en-GB"/>
              </w:rPr>
              <w:t xml:space="preserve"> October 2022</w:t>
            </w:r>
          </w:p>
        </w:tc>
      </w:tr>
      <w:tr w:rsidR="009E6BCD" w:rsidRPr="00225B4D" w14:paraId="675DA0EC" w14:textId="77777777" w:rsidTr="000A78D4">
        <w:trPr>
          <w:trHeight w:val="555"/>
          <w:jc w:val="center"/>
        </w:trPr>
        <w:tc>
          <w:tcPr>
            <w:tcW w:w="3927" w:type="dxa"/>
            <w:shd w:val="clear" w:color="auto" w:fill="auto"/>
            <w:vAlign w:val="center"/>
          </w:tcPr>
          <w:p w14:paraId="460A695B" w14:textId="77777777" w:rsidR="009E6BCD" w:rsidRPr="009E6BCD" w:rsidRDefault="009E6BCD" w:rsidP="000A78D4">
            <w:pPr>
              <w:ind w:left="170"/>
              <w:textAlignment w:val="baseline"/>
              <w:rPr>
                <w:rFonts w:ascii="Palatino Linotype" w:hAnsi="Palatino Linotype"/>
                <w:color w:val="0070C0"/>
                <w:sz w:val="28"/>
                <w:szCs w:val="28"/>
                <w:lang w:eastAsia="en-GB"/>
              </w:rPr>
            </w:pPr>
            <w:r w:rsidRPr="009E6BCD">
              <w:rPr>
                <w:rFonts w:ascii="Palatino Linotype" w:hAnsi="Palatino Linotype"/>
                <w:b/>
                <w:bCs/>
                <w:color w:val="0070C0"/>
                <w:sz w:val="28"/>
                <w:szCs w:val="28"/>
                <w:lang w:val="en-US" w:eastAsia="en-GB"/>
              </w:rPr>
              <w:t>Review Date</w:t>
            </w:r>
            <w:r w:rsidRPr="009E6BCD">
              <w:rPr>
                <w:rFonts w:ascii="Palatino Linotype" w:hAnsi="Palatino Linotype"/>
                <w:color w:val="0070C0"/>
                <w:sz w:val="28"/>
                <w:szCs w:val="28"/>
                <w:lang w:eastAsia="en-GB"/>
              </w:rPr>
              <w:t> </w:t>
            </w:r>
          </w:p>
        </w:tc>
        <w:tc>
          <w:tcPr>
            <w:tcW w:w="5205" w:type="dxa"/>
            <w:gridSpan w:val="2"/>
            <w:shd w:val="clear" w:color="auto" w:fill="auto"/>
            <w:vAlign w:val="center"/>
          </w:tcPr>
          <w:p w14:paraId="1878A4F9" w14:textId="1E246119" w:rsidR="009E6BCD" w:rsidRPr="00DA10B3" w:rsidRDefault="0077606C" w:rsidP="000A78D4">
            <w:pPr>
              <w:pStyle w:val="BodyText"/>
              <w:rPr>
                <w:szCs w:val="24"/>
                <w:lang w:eastAsia="en-GB"/>
              </w:rPr>
            </w:pPr>
            <w:r>
              <w:rPr>
                <w:szCs w:val="24"/>
                <w:lang w:eastAsia="en-GB"/>
              </w:rPr>
              <w:t>October 202</w:t>
            </w:r>
            <w:r w:rsidR="00A95C1D">
              <w:rPr>
                <w:szCs w:val="24"/>
                <w:lang w:eastAsia="en-GB"/>
              </w:rPr>
              <w:t>4</w:t>
            </w:r>
          </w:p>
        </w:tc>
      </w:tr>
      <w:tr w:rsidR="009E6BCD" w:rsidRPr="00225B4D" w14:paraId="73768399" w14:textId="77777777" w:rsidTr="000A78D4">
        <w:trPr>
          <w:trHeight w:val="555"/>
          <w:jc w:val="center"/>
        </w:trPr>
        <w:tc>
          <w:tcPr>
            <w:tcW w:w="3927" w:type="dxa"/>
            <w:shd w:val="clear" w:color="auto" w:fill="auto"/>
            <w:vAlign w:val="center"/>
          </w:tcPr>
          <w:p w14:paraId="0DF36DFB" w14:textId="77777777" w:rsidR="009E6BCD" w:rsidRPr="009E6BCD" w:rsidRDefault="009E6BCD" w:rsidP="000A78D4">
            <w:pPr>
              <w:ind w:left="170"/>
              <w:textAlignment w:val="baseline"/>
              <w:rPr>
                <w:rFonts w:ascii="Palatino Linotype" w:hAnsi="Palatino Linotype"/>
                <w:color w:val="0070C0"/>
                <w:sz w:val="28"/>
                <w:szCs w:val="28"/>
                <w:lang w:eastAsia="en-GB"/>
              </w:rPr>
            </w:pPr>
            <w:r w:rsidRPr="009E6BCD">
              <w:rPr>
                <w:rFonts w:ascii="Palatino Linotype" w:hAnsi="Palatino Linotype"/>
                <w:b/>
                <w:bCs/>
                <w:color w:val="0070C0"/>
                <w:sz w:val="28"/>
                <w:szCs w:val="28"/>
                <w:lang w:val="en-US" w:eastAsia="en-GB"/>
              </w:rPr>
              <w:t>Policy Owner</w:t>
            </w:r>
          </w:p>
        </w:tc>
        <w:tc>
          <w:tcPr>
            <w:tcW w:w="5205" w:type="dxa"/>
            <w:gridSpan w:val="2"/>
            <w:shd w:val="clear" w:color="auto" w:fill="auto"/>
            <w:vAlign w:val="center"/>
          </w:tcPr>
          <w:p w14:paraId="4ECEED68" w14:textId="15D93E0C" w:rsidR="009E6BCD" w:rsidRPr="00DA10B3" w:rsidRDefault="0077606C" w:rsidP="000A78D4">
            <w:pPr>
              <w:pStyle w:val="BodyText"/>
              <w:rPr>
                <w:szCs w:val="24"/>
                <w:lang w:eastAsia="en-GB"/>
              </w:rPr>
            </w:pPr>
            <w:r>
              <w:rPr>
                <w:szCs w:val="24"/>
                <w:lang w:eastAsia="en-GB"/>
              </w:rPr>
              <w:t>Lauren Paskin</w:t>
            </w:r>
          </w:p>
        </w:tc>
      </w:tr>
      <w:tr w:rsidR="009E6BCD" w:rsidRPr="00225B4D" w14:paraId="645100FD" w14:textId="77777777" w:rsidTr="000A78D4">
        <w:trPr>
          <w:trHeight w:val="555"/>
          <w:jc w:val="center"/>
        </w:trPr>
        <w:tc>
          <w:tcPr>
            <w:tcW w:w="3927" w:type="dxa"/>
            <w:shd w:val="clear" w:color="auto" w:fill="auto"/>
            <w:vAlign w:val="center"/>
          </w:tcPr>
          <w:p w14:paraId="24A3761A" w14:textId="77777777" w:rsidR="009E6BCD" w:rsidRPr="009E6BCD" w:rsidRDefault="009E6BCD" w:rsidP="000A78D4">
            <w:pPr>
              <w:ind w:left="170"/>
              <w:textAlignment w:val="baseline"/>
              <w:rPr>
                <w:rFonts w:ascii="Palatino Linotype" w:hAnsi="Palatino Linotype"/>
                <w:b/>
                <w:bCs/>
                <w:color w:val="0070C0"/>
                <w:sz w:val="28"/>
                <w:szCs w:val="28"/>
                <w:lang w:eastAsia="en-GB"/>
              </w:rPr>
            </w:pPr>
            <w:r w:rsidRPr="009E6BCD">
              <w:rPr>
                <w:rFonts w:ascii="Palatino Linotype" w:hAnsi="Palatino Linotype"/>
                <w:b/>
                <w:bCs/>
                <w:color w:val="0070C0"/>
                <w:sz w:val="28"/>
                <w:szCs w:val="28"/>
                <w:lang w:eastAsia="en-GB"/>
              </w:rPr>
              <w:t>Policy Approver</w:t>
            </w:r>
          </w:p>
        </w:tc>
        <w:tc>
          <w:tcPr>
            <w:tcW w:w="5205" w:type="dxa"/>
            <w:gridSpan w:val="2"/>
            <w:shd w:val="clear" w:color="auto" w:fill="auto"/>
            <w:vAlign w:val="center"/>
          </w:tcPr>
          <w:p w14:paraId="2DF67E1E" w14:textId="77777777" w:rsidR="009E6BCD" w:rsidRPr="00DA10B3" w:rsidRDefault="009E6BCD" w:rsidP="000A78D4">
            <w:pPr>
              <w:pStyle w:val="BodyText"/>
              <w:rPr>
                <w:szCs w:val="24"/>
                <w:lang w:eastAsia="en-GB"/>
              </w:rPr>
            </w:pPr>
          </w:p>
        </w:tc>
      </w:tr>
    </w:tbl>
    <w:p w14:paraId="129FDDAD" w14:textId="77777777" w:rsidR="009E6BCD" w:rsidRDefault="009E6BCD" w:rsidP="009E6BCD">
      <w:pPr>
        <w:pStyle w:val="Heading3"/>
        <w:spacing w:before="0" w:after="0"/>
        <w:rPr>
          <w:b/>
          <w:bCs/>
          <w:color w:val="0070C0"/>
        </w:rPr>
      </w:pPr>
      <w:bookmarkStart w:id="1" w:name="_Toc32947050"/>
    </w:p>
    <w:p w14:paraId="1A0801AD" w14:textId="5A7A3D6D" w:rsidR="009E6BCD" w:rsidRDefault="009E6BCD" w:rsidP="009E6BCD">
      <w:pPr>
        <w:pStyle w:val="Heading3"/>
        <w:spacing w:before="0" w:after="0"/>
        <w:rPr>
          <w:b/>
          <w:bCs/>
          <w:color w:val="0070C0"/>
        </w:rPr>
      </w:pPr>
    </w:p>
    <w:p w14:paraId="1E936B2C" w14:textId="77777777" w:rsidR="009E6BCD" w:rsidRPr="009E6BCD" w:rsidRDefault="009E6BCD" w:rsidP="009E6BCD"/>
    <w:p w14:paraId="40351CCB" w14:textId="77777777" w:rsidR="009E6BCD" w:rsidRPr="009E6BCD" w:rsidRDefault="009E6BCD" w:rsidP="009E6BCD">
      <w:pPr>
        <w:pStyle w:val="Heading3"/>
        <w:spacing w:before="0" w:after="0"/>
        <w:rPr>
          <w:rFonts w:ascii="Segoe UI" w:hAnsi="Segoe UI"/>
          <w:b/>
          <w:bCs/>
          <w:color w:val="0070C0"/>
          <w:sz w:val="18"/>
          <w:szCs w:val="18"/>
        </w:rPr>
      </w:pPr>
      <w:r w:rsidRPr="009E6BCD">
        <w:rPr>
          <w:b/>
          <w:bCs/>
          <w:color w:val="0070C0"/>
        </w:rPr>
        <w:t>Version Control</w:t>
      </w:r>
      <w:bookmarkEnd w:id="1"/>
    </w:p>
    <w:p w14:paraId="509E7482" w14:textId="77777777" w:rsidR="009E6BCD" w:rsidRPr="009E6BCD" w:rsidRDefault="009E6BCD" w:rsidP="009E6BCD">
      <w:pPr>
        <w:textAlignment w:val="baseline"/>
        <w:rPr>
          <w:rFonts w:ascii="Segoe UI" w:hAnsi="Segoe UI" w:cs="Segoe UI"/>
          <w:color w:val="0070C0"/>
          <w:sz w:val="18"/>
          <w:szCs w:val="18"/>
          <w:lang w:eastAsia="en-GB"/>
        </w:rPr>
      </w:pPr>
      <w:r w:rsidRPr="009E6BCD">
        <w:rPr>
          <w:rFonts w:ascii="Times New Roman" w:hAnsi="Times New Roman"/>
          <w:color w:val="0070C0"/>
          <w:sz w:val="24"/>
          <w:szCs w:val="24"/>
          <w:lang w:eastAsia="en-GB"/>
        </w:rPr>
        <w:t> </w:t>
      </w:r>
      <w:r w:rsidRPr="009E6BCD">
        <w:rPr>
          <w:rFonts w:ascii="Palatino Linotype" w:hAnsi="Palatino Linotype" w:cs="Segoe UI"/>
          <w:color w:val="0070C0"/>
          <w:sz w:val="24"/>
          <w:szCs w:val="24"/>
          <w:lang w:eastAsia="en-GB"/>
        </w:rPr>
        <w:t> </w:t>
      </w:r>
    </w:p>
    <w:tbl>
      <w:tblPr>
        <w:tblW w:w="8985"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F2F2F2" w:themeColor="background1" w:themeShade="F2"/>
        </w:tblBorders>
        <w:tblCellMar>
          <w:left w:w="0" w:type="dxa"/>
          <w:right w:w="0" w:type="dxa"/>
        </w:tblCellMar>
        <w:tblLook w:val="04A0" w:firstRow="1" w:lastRow="0" w:firstColumn="1" w:lastColumn="0" w:noHBand="0" w:noVBand="1"/>
      </w:tblPr>
      <w:tblGrid>
        <w:gridCol w:w="1215"/>
        <w:gridCol w:w="2055"/>
        <w:gridCol w:w="2115"/>
        <w:gridCol w:w="3600"/>
      </w:tblGrid>
      <w:tr w:rsidR="009E6BCD" w:rsidRPr="009E6BCD" w14:paraId="2CFD7639" w14:textId="77777777" w:rsidTr="000A78D4">
        <w:trPr>
          <w:trHeight w:val="555"/>
          <w:jc w:val="center"/>
        </w:trPr>
        <w:tc>
          <w:tcPr>
            <w:tcW w:w="1215" w:type="dxa"/>
            <w:shd w:val="clear" w:color="auto" w:fill="auto"/>
            <w:vAlign w:val="center"/>
            <w:hideMark/>
          </w:tcPr>
          <w:p w14:paraId="69E8741E" w14:textId="77777777" w:rsidR="009E6BCD" w:rsidRPr="009E6BCD" w:rsidRDefault="009E6BCD" w:rsidP="000A78D4">
            <w:pPr>
              <w:jc w:val="center"/>
              <w:textAlignment w:val="baseline"/>
              <w:rPr>
                <w:rFonts w:ascii="Times New Roman" w:hAnsi="Times New Roman"/>
                <w:color w:val="0070C0"/>
                <w:sz w:val="28"/>
                <w:szCs w:val="28"/>
                <w:lang w:eastAsia="en-GB"/>
              </w:rPr>
            </w:pPr>
            <w:r w:rsidRPr="009E6BCD">
              <w:rPr>
                <w:rFonts w:ascii="Palatino Linotype" w:hAnsi="Palatino Linotype"/>
                <w:b/>
                <w:bCs/>
                <w:color w:val="0070C0"/>
                <w:sz w:val="28"/>
                <w:szCs w:val="28"/>
                <w:lang w:val="en-US" w:eastAsia="en-GB"/>
              </w:rPr>
              <w:t>Version</w:t>
            </w:r>
          </w:p>
        </w:tc>
        <w:tc>
          <w:tcPr>
            <w:tcW w:w="2055" w:type="dxa"/>
            <w:shd w:val="clear" w:color="auto" w:fill="auto"/>
            <w:vAlign w:val="center"/>
            <w:hideMark/>
          </w:tcPr>
          <w:p w14:paraId="15BB9B63" w14:textId="77777777" w:rsidR="009E6BCD" w:rsidRPr="009E6BCD" w:rsidRDefault="009E6BCD" w:rsidP="000A78D4">
            <w:pPr>
              <w:jc w:val="center"/>
              <w:textAlignment w:val="baseline"/>
              <w:rPr>
                <w:rFonts w:ascii="Times New Roman" w:hAnsi="Times New Roman"/>
                <w:color w:val="0070C0"/>
                <w:sz w:val="28"/>
                <w:szCs w:val="28"/>
                <w:lang w:eastAsia="en-GB"/>
              </w:rPr>
            </w:pPr>
            <w:r w:rsidRPr="009E6BCD">
              <w:rPr>
                <w:rFonts w:ascii="Palatino Linotype" w:hAnsi="Palatino Linotype"/>
                <w:b/>
                <w:bCs/>
                <w:color w:val="0070C0"/>
                <w:sz w:val="28"/>
                <w:szCs w:val="28"/>
                <w:lang w:val="en-US" w:eastAsia="en-GB"/>
              </w:rPr>
              <w:t>Date</w:t>
            </w:r>
          </w:p>
        </w:tc>
        <w:tc>
          <w:tcPr>
            <w:tcW w:w="2115" w:type="dxa"/>
            <w:shd w:val="clear" w:color="auto" w:fill="auto"/>
            <w:vAlign w:val="center"/>
            <w:hideMark/>
          </w:tcPr>
          <w:p w14:paraId="5944DB70" w14:textId="77777777" w:rsidR="009E6BCD" w:rsidRPr="009E6BCD" w:rsidRDefault="009E6BCD" w:rsidP="000A78D4">
            <w:pPr>
              <w:jc w:val="center"/>
              <w:textAlignment w:val="baseline"/>
              <w:rPr>
                <w:rFonts w:ascii="Times New Roman" w:hAnsi="Times New Roman"/>
                <w:color w:val="0070C0"/>
                <w:sz w:val="28"/>
                <w:szCs w:val="28"/>
                <w:lang w:eastAsia="en-GB"/>
              </w:rPr>
            </w:pPr>
            <w:r w:rsidRPr="009E6BCD">
              <w:rPr>
                <w:rFonts w:ascii="Palatino Linotype" w:hAnsi="Palatino Linotype"/>
                <w:b/>
                <w:bCs/>
                <w:color w:val="0070C0"/>
                <w:sz w:val="28"/>
                <w:szCs w:val="28"/>
                <w:lang w:val="en-US" w:eastAsia="en-GB"/>
              </w:rPr>
              <w:t>Amended by</w:t>
            </w:r>
          </w:p>
        </w:tc>
        <w:tc>
          <w:tcPr>
            <w:tcW w:w="3600" w:type="dxa"/>
            <w:shd w:val="clear" w:color="auto" w:fill="auto"/>
            <w:vAlign w:val="center"/>
            <w:hideMark/>
          </w:tcPr>
          <w:p w14:paraId="41A3338D" w14:textId="77777777" w:rsidR="009E6BCD" w:rsidRPr="009E6BCD" w:rsidRDefault="009E6BCD" w:rsidP="000A78D4">
            <w:pPr>
              <w:jc w:val="center"/>
              <w:textAlignment w:val="baseline"/>
              <w:rPr>
                <w:rFonts w:ascii="Times New Roman" w:hAnsi="Times New Roman"/>
                <w:color w:val="0070C0"/>
                <w:sz w:val="28"/>
                <w:szCs w:val="28"/>
                <w:lang w:eastAsia="en-GB"/>
              </w:rPr>
            </w:pPr>
            <w:r w:rsidRPr="009E6BCD">
              <w:rPr>
                <w:rFonts w:ascii="Palatino Linotype" w:hAnsi="Palatino Linotype"/>
                <w:b/>
                <w:bCs/>
                <w:color w:val="0070C0"/>
                <w:sz w:val="28"/>
                <w:szCs w:val="28"/>
                <w:lang w:val="en-US" w:eastAsia="en-GB"/>
              </w:rPr>
              <w:t>Comments</w:t>
            </w:r>
          </w:p>
        </w:tc>
      </w:tr>
      <w:tr w:rsidR="009E6BCD" w:rsidRPr="005B7002" w14:paraId="7753D299" w14:textId="77777777" w:rsidTr="000A78D4">
        <w:trPr>
          <w:trHeight w:val="555"/>
          <w:jc w:val="center"/>
        </w:trPr>
        <w:tc>
          <w:tcPr>
            <w:tcW w:w="1215" w:type="dxa"/>
            <w:shd w:val="clear" w:color="auto" w:fill="auto"/>
            <w:vAlign w:val="center"/>
          </w:tcPr>
          <w:p w14:paraId="12AD45EC" w14:textId="4A2E15CB" w:rsidR="009E6BCD" w:rsidRPr="005B7002" w:rsidRDefault="0077606C" w:rsidP="000A78D4">
            <w:pPr>
              <w:jc w:val="center"/>
              <w:textAlignment w:val="baseline"/>
              <w:rPr>
                <w:rFonts w:ascii="Palatino Linotype" w:hAnsi="Palatino Linotype"/>
                <w:b/>
                <w:bCs/>
                <w:color w:val="0070C0"/>
                <w:sz w:val="24"/>
                <w:szCs w:val="24"/>
                <w:lang w:val="en-US" w:eastAsia="en-GB"/>
              </w:rPr>
            </w:pPr>
            <w:r>
              <w:rPr>
                <w:rFonts w:ascii="Palatino Linotype" w:hAnsi="Palatino Linotype"/>
                <w:b/>
                <w:bCs/>
                <w:color w:val="0070C0"/>
                <w:sz w:val="24"/>
                <w:szCs w:val="24"/>
                <w:lang w:val="en-US" w:eastAsia="en-GB"/>
              </w:rPr>
              <w:t>1</w:t>
            </w:r>
          </w:p>
        </w:tc>
        <w:tc>
          <w:tcPr>
            <w:tcW w:w="2055" w:type="dxa"/>
            <w:shd w:val="clear" w:color="auto" w:fill="auto"/>
            <w:vAlign w:val="center"/>
          </w:tcPr>
          <w:p w14:paraId="1C6020B7" w14:textId="2C669289" w:rsidR="009E6BCD" w:rsidRPr="005B7002" w:rsidRDefault="00A95C1D" w:rsidP="000A78D4">
            <w:pPr>
              <w:jc w:val="center"/>
              <w:textAlignment w:val="baseline"/>
              <w:rPr>
                <w:rFonts w:ascii="Palatino Linotype" w:hAnsi="Palatino Linotype"/>
                <w:b/>
                <w:bCs/>
                <w:color w:val="0070C0"/>
                <w:sz w:val="24"/>
                <w:szCs w:val="24"/>
                <w:lang w:val="en-US" w:eastAsia="en-GB"/>
              </w:rPr>
            </w:pPr>
            <w:r>
              <w:rPr>
                <w:rFonts w:ascii="Palatino Linotype" w:hAnsi="Palatino Linotype"/>
                <w:b/>
                <w:bCs/>
                <w:color w:val="0070C0"/>
                <w:sz w:val="24"/>
                <w:szCs w:val="24"/>
                <w:lang w:val="en-US" w:eastAsia="en-GB"/>
              </w:rPr>
              <w:t>02/10/22</w:t>
            </w:r>
          </w:p>
        </w:tc>
        <w:tc>
          <w:tcPr>
            <w:tcW w:w="2115" w:type="dxa"/>
            <w:shd w:val="clear" w:color="auto" w:fill="auto"/>
            <w:vAlign w:val="center"/>
          </w:tcPr>
          <w:p w14:paraId="2ED3C5E0" w14:textId="647F23D2" w:rsidR="009E6BCD" w:rsidRPr="005B7002" w:rsidRDefault="0077606C" w:rsidP="000A78D4">
            <w:pPr>
              <w:jc w:val="center"/>
              <w:textAlignment w:val="baseline"/>
              <w:rPr>
                <w:rFonts w:ascii="Palatino Linotype" w:hAnsi="Palatino Linotype"/>
                <w:b/>
                <w:bCs/>
                <w:color w:val="0070C0"/>
                <w:sz w:val="24"/>
                <w:szCs w:val="24"/>
                <w:lang w:val="en-US" w:eastAsia="en-GB"/>
              </w:rPr>
            </w:pPr>
            <w:r>
              <w:rPr>
                <w:rFonts w:ascii="Palatino Linotype" w:hAnsi="Palatino Linotype"/>
                <w:b/>
                <w:bCs/>
                <w:color w:val="0070C0"/>
                <w:sz w:val="24"/>
                <w:szCs w:val="24"/>
                <w:lang w:val="en-US" w:eastAsia="en-GB"/>
              </w:rPr>
              <w:t>Lauren Paskin</w:t>
            </w:r>
          </w:p>
        </w:tc>
        <w:tc>
          <w:tcPr>
            <w:tcW w:w="3600" w:type="dxa"/>
            <w:shd w:val="clear" w:color="auto" w:fill="auto"/>
            <w:vAlign w:val="center"/>
          </w:tcPr>
          <w:p w14:paraId="0D5B0176"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r>
      <w:tr w:rsidR="009E6BCD" w:rsidRPr="005B7002" w14:paraId="6E2E34A1" w14:textId="77777777" w:rsidTr="000A78D4">
        <w:trPr>
          <w:trHeight w:val="555"/>
          <w:jc w:val="center"/>
        </w:trPr>
        <w:tc>
          <w:tcPr>
            <w:tcW w:w="1215" w:type="dxa"/>
            <w:shd w:val="clear" w:color="auto" w:fill="auto"/>
            <w:vAlign w:val="center"/>
          </w:tcPr>
          <w:p w14:paraId="65C32367"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2055" w:type="dxa"/>
            <w:shd w:val="clear" w:color="auto" w:fill="auto"/>
            <w:vAlign w:val="center"/>
          </w:tcPr>
          <w:p w14:paraId="0A320EF2"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2115" w:type="dxa"/>
            <w:shd w:val="clear" w:color="auto" w:fill="auto"/>
            <w:vAlign w:val="center"/>
          </w:tcPr>
          <w:p w14:paraId="3D741C4D"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3600" w:type="dxa"/>
            <w:shd w:val="clear" w:color="auto" w:fill="auto"/>
            <w:vAlign w:val="center"/>
          </w:tcPr>
          <w:p w14:paraId="2A6E8D44"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r>
      <w:tr w:rsidR="009E6BCD" w:rsidRPr="005B7002" w14:paraId="35594867" w14:textId="77777777" w:rsidTr="000A78D4">
        <w:trPr>
          <w:trHeight w:val="555"/>
          <w:jc w:val="center"/>
        </w:trPr>
        <w:tc>
          <w:tcPr>
            <w:tcW w:w="1215" w:type="dxa"/>
            <w:shd w:val="clear" w:color="auto" w:fill="auto"/>
            <w:vAlign w:val="center"/>
          </w:tcPr>
          <w:p w14:paraId="7DA5F6E6"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2055" w:type="dxa"/>
            <w:shd w:val="clear" w:color="auto" w:fill="auto"/>
            <w:vAlign w:val="center"/>
          </w:tcPr>
          <w:p w14:paraId="62FDE3D7"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2115" w:type="dxa"/>
            <w:shd w:val="clear" w:color="auto" w:fill="auto"/>
            <w:vAlign w:val="center"/>
          </w:tcPr>
          <w:p w14:paraId="411AACE9"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3600" w:type="dxa"/>
            <w:shd w:val="clear" w:color="auto" w:fill="auto"/>
            <w:vAlign w:val="center"/>
          </w:tcPr>
          <w:p w14:paraId="37683F83"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r>
      <w:tr w:rsidR="009E6BCD" w:rsidRPr="005B7002" w14:paraId="59C45259" w14:textId="77777777" w:rsidTr="000A78D4">
        <w:trPr>
          <w:trHeight w:val="555"/>
          <w:jc w:val="center"/>
        </w:trPr>
        <w:tc>
          <w:tcPr>
            <w:tcW w:w="1215" w:type="dxa"/>
            <w:shd w:val="clear" w:color="auto" w:fill="auto"/>
            <w:vAlign w:val="center"/>
          </w:tcPr>
          <w:p w14:paraId="3D3B59A8"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2055" w:type="dxa"/>
            <w:shd w:val="clear" w:color="auto" w:fill="auto"/>
            <w:vAlign w:val="center"/>
          </w:tcPr>
          <w:p w14:paraId="28EB4B63"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2115" w:type="dxa"/>
            <w:shd w:val="clear" w:color="auto" w:fill="auto"/>
            <w:vAlign w:val="center"/>
          </w:tcPr>
          <w:p w14:paraId="65B7E822"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3600" w:type="dxa"/>
            <w:shd w:val="clear" w:color="auto" w:fill="auto"/>
            <w:vAlign w:val="center"/>
          </w:tcPr>
          <w:p w14:paraId="5B515204"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r>
    </w:tbl>
    <w:p w14:paraId="5B97F393" w14:textId="77777777" w:rsidR="009E6BCD" w:rsidRPr="009E6BCD" w:rsidRDefault="009E6BCD" w:rsidP="009E6BCD">
      <w:pPr>
        <w:rPr>
          <w:rStyle w:val="normaltextrun"/>
          <w:rFonts w:ascii="Palatino Linotype" w:hAnsi="Palatino Linotype"/>
          <w:sz w:val="24"/>
          <w:szCs w:val="22"/>
        </w:rPr>
      </w:pPr>
    </w:p>
    <w:p w14:paraId="6F684709" w14:textId="721F790B" w:rsidR="009E6BCD" w:rsidRDefault="009E6BCD" w:rsidP="009E6BCD">
      <w:pPr>
        <w:rPr>
          <w:rStyle w:val="normaltextrun"/>
          <w:rFonts w:ascii="Palatino Linotype" w:hAnsi="Palatino Linotype"/>
          <w:sz w:val="24"/>
          <w:szCs w:val="22"/>
        </w:rPr>
      </w:pPr>
    </w:p>
    <w:p w14:paraId="3C738A0A" w14:textId="0E0130F3" w:rsidR="00115037" w:rsidRDefault="00115037" w:rsidP="009E6BCD">
      <w:pPr>
        <w:rPr>
          <w:rStyle w:val="normaltextrun"/>
          <w:rFonts w:ascii="Palatino Linotype" w:hAnsi="Palatino Linotype"/>
          <w:sz w:val="24"/>
          <w:szCs w:val="22"/>
        </w:rPr>
      </w:pPr>
    </w:p>
    <w:p w14:paraId="5EBF813D" w14:textId="77777777" w:rsidR="00115037" w:rsidRPr="009E6BCD" w:rsidRDefault="00115037" w:rsidP="009E6BCD">
      <w:pPr>
        <w:rPr>
          <w:rStyle w:val="normaltextrun"/>
          <w:rFonts w:ascii="Palatino Linotype" w:hAnsi="Palatino Linotype"/>
          <w:sz w:val="24"/>
          <w:szCs w:val="22"/>
        </w:rPr>
      </w:pPr>
    </w:p>
    <w:tbl>
      <w:tblPr>
        <w:tblW w:w="8985"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F2F2F2" w:themeColor="background1" w:themeShade="F2"/>
        </w:tblBorders>
        <w:tblCellMar>
          <w:left w:w="0" w:type="dxa"/>
          <w:right w:w="0" w:type="dxa"/>
        </w:tblCellMar>
        <w:tblLook w:val="04A0" w:firstRow="1" w:lastRow="0" w:firstColumn="1" w:lastColumn="0" w:noHBand="0" w:noVBand="1"/>
      </w:tblPr>
      <w:tblGrid>
        <w:gridCol w:w="3780"/>
        <w:gridCol w:w="5205"/>
      </w:tblGrid>
      <w:tr w:rsidR="009E6BCD" w:rsidRPr="00225B4D" w14:paraId="55F47927" w14:textId="77777777" w:rsidTr="000A78D4">
        <w:trPr>
          <w:trHeight w:val="555"/>
          <w:jc w:val="center"/>
        </w:trPr>
        <w:tc>
          <w:tcPr>
            <w:tcW w:w="3780" w:type="dxa"/>
            <w:shd w:val="clear" w:color="auto" w:fill="auto"/>
            <w:vAlign w:val="center"/>
            <w:hideMark/>
          </w:tcPr>
          <w:p w14:paraId="41481805" w14:textId="17EB87F0" w:rsidR="009E6BCD" w:rsidRPr="009E6BCD" w:rsidRDefault="009E6BCD" w:rsidP="000A78D4">
            <w:pPr>
              <w:ind w:left="170"/>
              <w:jc w:val="center"/>
              <w:textAlignment w:val="baseline"/>
              <w:rPr>
                <w:rFonts w:ascii="Palatino Linotype" w:hAnsi="Palatino Linotype"/>
                <w:b/>
                <w:bCs/>
                <w:color w:val="0070C0"/>
                <w:sz w:val="28"/>
                <w:szCs w:val="28"/>
                <w:lang w:eastAsia="en-GB"/>
              </w:rPr>
            </w:pPr>
            <w:bookmarkStart w:id="2" w:name="_Toc32947053"/>
            <w:r w:rsidRPr="009E6BCD">
              <w:rPr>
                <w:rFonts w:ascii="Palatino Linotype" w:hAnsi="Palatino Linotype"/>
                <w:b/>
                <w:bCs/>
                <w:color w:val="0070C0"/>
                <w:sz w:val="28"/>
                <w:szCs w:val="28"/>
                <w:lang w:val="en-US" w:eastAsia="en-GB"/>
              </w:rPr>
              <w:t>Section</w:t>
            </w:r>
          </w:p>
        </w:tc>
        <w:tc>
          <w:tcPr>
            <w:tcW w:w="5205" w:type="dxa"/>
            <w:shd w:val="clear" w:color="auto" w:fill="auto"/>
            <w:vAlign w:val="center"/>
          </w:tcPr>
          <w:p w14:paraId="05CE49DE" w14:textId="77777777" w:rsidR="009E6BCD" w:rsidRPr="009E6BCD" w:rsidRDefault="009E6BCD" w:rsidP="000A78D4">
            <w:pPr>
              <w:pStyle w:val="BodyText"/>
              <w:jc w:val="center"/>
              <w:rPr>
                <w:b/>
                <w:bCs/>
                <w:color w:val="0070C0"/>
                <w:sz w:val="28"/>
                <w:szCs w:val="28"/>
                <w:lang w:eastAsia="en-GB"/>
              </w:rPr>
            </w:pPr>
            <w:r w:rsidRPr="009E6BCD">
              <w:rPr>
                <w:b/>
                <w:bCs/>
                <w:color w:val="0070C0"/>
                <w:sz w:val="28"/>
                <w:szCs w:val="28"/>
                <w:lang w:eastAsia="en-GB"/>
              </w:rPr>
              <w:t>Changes Made</w:t>
            </w:r>
          </w:p>
        </w:tc>
      </w:tr>
      <w:tr w:rsidR="009E6BCD" w:rsidRPr="00225B4D" w14:paraId="7848127A" w14:textId="77777777" w:rsidTr="000A78D4">
        <w:trPr>
          <w:trHeight w:val="555"/>
          <w:jc w:val="center"/>
        </w:trPr>
        <w:tc>
          <w:tcPr>
            <w:tcW w:w="3780" w:type="dxa"/>
            <w:shd w:val="clear" w:color="auto" w:fill="auto"/>
            <w:vAlign w:val="center"/>
          </w:tcPr>
          <w:p w14:paraId="1ED8AD27" w14:textId="77777777" w:rsidR="009E6BCD" w:rsidRPr="00DA10B3" w:rsidRDefault="009E6BCD" w:rsidP="000A78D4">
            <w:pPr>
              <w:textAlignment w:val="baseline"/>
              <w:rPr>
                <w:rFonts w:ascii="Palatino Linotype" w:hAnsi="Palatino Linotype"/>
                <w:sz w:val="24"/>
                <w:szCs w:val="24"/>
                <w:lang w:eastAsia="en-GB"/>
              </w:rPr>
            </w:pPr>
          </w:p>
        </w:tc>
        <w:tc>
          <w:tcPr>
            <w:tcW w:w="5205" w:type="dxa"/>
            <w:shd w:val="clear" w:color="auto" w:fill="auto"/>
            <w:vAlign w:val="center"/>
          </w:tcPr>
          <w:p w14:paraId="79777ECA" w14:textId="77777777" w:rsidR="009E6BCD" w:rsidRPr="00DA10B3" w:rsidRDefault="009E6BCD" w:rsidP="000A78D4">
            <w:pPr>
              <w:spacing w:before="100" w:beforeAutospacing="1" w:after="100" w:afterAutospacing="1"/>
              <w:rPr>
                <w:rFonts w:ascii="Palatino Linotype" w:hAnsi="Palatino Linotype" w:cs="Arial"/>
                <w:color w:val="444444"/>
                <w:sz w:val="24"/>
                <w:szCs w:val="24"/>
              </w:rPr>
            </w:pPr>
          </w:p>
        </w:tc>
      </w:tr>
      <w:tr w:rsidR="009E6BCD" w:rsidRPr="00225B4D" w14:paraId="2AFAC206" w14:textId="77777777" w:rsidTr="000A78D4">
        <w:trPr>
          <w:trHeight w:val="555"/>
          <w:jc w:val="center"/>
        </w:trPr>
        <w:tc>
          <w:tcPr>
            <w:tcW w:w="3780" w:type="dxa"/>
            <w:shd w:val="clear" w:color="auto" w:fill="auto"/>
            <w:vAlign w:val="center"/>
          </w:tcPr>
          <w:p w14:paraId="7FF9BF56" w14:textId="77777777" w:rsidR="009E6BCD" w:rsidRPr="00DA10B3" w:rsidRDefault="009E6BCD" w:rsidP="000A78D4">
            <w:pPr>
              <w:textAlignment w:val="baseline"/>
              <w:rPr>
                <w:rFonts w:ascii="Palatino Linotype" w:hAnsi="Palatino Linotype"/>
                <w:sz w:val="24"/>
                <w:szCs w:val="24"/>
                <w:lang w:eastAsia="en-GB"/>
              </w:rPr>
            </w:pPr>
          </w:p>
        </w:tc>
        <w:tc>
          <w:tcPr>
            <w:tcW w:w="5205" w:type="dxa"/>
            <w:shd w:val="clear" w:color="auto" w:fill="auto"/>
            <w:vAlign w:val="center"/>
          </w:tcPr>
          <w:p w14:paraId="2B2E5189" w14:textId="77777777" w:rsidR="009E6BCD" w:rsidRPr="00DA10B3" w:rsidRDefault="009E6BCD" w:rsidP="000A78D4">
            <w:pPr>
              <w:spacing w:before="100" w:beforeAutospacing="1" w:after="100" w:afterAutospacing="1"/>
              <w:rPr>
                <w:rFonts w:ascii="Palatino Linotype" w:hAnsi="Palatino Linotype" w:cs="Arial"/>
                <w:color w:val="444444"/>
                <w:sz w:val="24"/>
                <w:szCs w:val="24"/>
              </w:rPr>
            </w:pPr>
          </w:p>
        </w:tc>
      </w:tr>
      <w:tr w:rsidR="009E6BCD" w:rsidRPr="00225B4D" w14:paraId="0EFC82A9" w14:textId="77777777" w:rsidTr="000A78D4">
        <w:trPr>
          <w:trHeight w:val="555"/>
          <w:jc w:val="center"/>
        </w:trPr>
        <w:tc>
          <w:tcPr>
            <w:tcW w:w="3780" w:type="dxa"/>
            <w:shd w:val="clear" w:color="auto" w:fill="auto"/>
            <w:vAlign w:val="center"/>
          </w:tcPr>
          <w:p w14:paraId="70F21E11" w14:textId="77777777" w:rsidR="009E6BCD" w:rsidRPr="00DA10B3" w:rsidRDefault="009E6BCD" w:rsidP="000A78D4">
            <w:pPr>
              <w:textAlignment w:val="baseline"/>
              <w:rPr>
                <w:rFonts w:ascii="Palatino Linotype" w:hAnsi="Palatino Linotype"/>
                <w:sz w:val="24"/>
                <w:szCs w:val="24"/>
                <w:lang w:eastAsia="en-GB"/>
              </w:rPr>
            </w:pPr>
          </w:p>
        </w:tc>
        <w:tc>
          <w:tcPr>
            <w:tcW w:w="5205" w:type="dxa"/>
            <w:shd w:val="clear" w:color="auto" w:fill="auto"/>
            <w:vAlign w:val="center"/>
          </w:tcPr>
          <w:p w14:paraId="137873BB" w14:textId="77777777" w:rsidR="009E6BCD" w:rsidRPr="00DA10B3" w:rsidRDefault="009E6BCD" w:rsidP="000A78D4">
            <w:pPr>
              <w:spacing w:before="100" w:beforeAutospacing="1" w:after="100" w:afterAutospacing="1"/>
              <w:rPr>
                <w:rFonts w:ascii="Palatino Linotype" w:hAnsi="Palatino Linotype" w:cs="Arial"/>
                <w:color w:val="444444"/>
                <w:sz w:val="24"/>
                <w:szCs w:val="24"/>
              </w:rPr>
            </w:pPr>
          </w:p>
        </w:tc>
      </w:tr>
      <w:tr w:rsidR="009E6BCD" w:rsidRPr="00225B4D" w14:paraId="0AEA2BBD" w14:textId="77777777" w:rsidTr="000A78D4">
        <w:trPr>
          <w:trHeight w:val="555"/>
          <w:jc w:val="center"/>
        </w:trPr>
        <w:tc>
          <w:tcPr>
            <w:tcW w:w="3780" w:type="dxa"/>
            <w:shd w:val="clear" w:color="auto" w:fill="auto"/>
            <w:vAlign w:val="center"/>
          </w:tcPr>
          <w:p w14:paraId="082D49F1" w14:textId="77777777" w:rsidR="009E6BCD" w:rsidRPr="00DA10B3" w:rsidRDefault="009E6BCD" w:rsidP="000A78D4">
            <w:pPr>
              <w:textAlignment w:val="baseline"/>
              <w:rPr>
                <w:rFonts w:ascii="Palatino Linotype" w:hAnsi="Palatino Linotype"/>
                <w:sz w:val="24"/>
                <w:szCs w:val="24"/>
                <w:lang w:eastAsia="en-GB"/>
              </w:rPr>
            </w:pPr>
          </w:p>
        </w:tc>
        <w:tc>
          <w:tcPr>
            <w:tcW w:w="5205" w:type="dxa"/>
            <w:shd w:val="clear" w:color="auto" w:fill="auto"/>
            <w:vAlign w:val="center"/>
          </w:tcPr>
          <w:p w14:paraId="4C7A4D09" w14:textId="77777777" w:rsidR="009E6BCD" w:rsidRPr="00DA10B3" w:rsidRDefault="009E6BCD" w:rsidP="000A78D4">
            <w:pPr>
              <w:spacing w:before="100" w:beforeAutospacing="1" w:after="100" w:afterAutospacing="1"/>
              <w:rPr>
                <w:rFonts w:ascii="Palatino Linotype" w:hAnsi="Palatino Linotype" w:cs="Arial"/>
                <w:color w:val="444444"/>
                <w:sz w:val="24"/>
                <w:szCs w:val="24"/>
              </w:rPr>
            </w:pPr>
          </w:p>
        </w:tc>
      </w:tr>
    </w:tbl>
    <w:p w14:paraId="549CA07D" w14:textId="77777777" w:rsidR="009E6BCD" w:rsidRDefault="009E6BCD" w:rsidP="009E6BCD">
      <w:pPr>
        <w:rPr>
          <w:rStyle w:val="normaltextrun"/>
          <w:rFonts w:ascii="Palatino Linotype" w:hAnsi="Palatino Linotype" w:cs="Arial"/>
          <w:b/>
          <w:bCs/>
          <w:color w:val="0070C0"/>
          <w:sz w:val="28"/>
          <w:szCs w:val="28"/>
        </w:rPr>
      </w:pPr>
      <w:r>
        <w:rPr>
          <w:rStyle w:val="normaltextrun"/>
          <w:b/>
          <w:bCs/>
          <w:color w:val="0070C0"/>
          <w:sz w:val="28"/>
          <w:szCs w:val="28"/>
        </w:rPr>
        <w:br w:type="page"/>
      </w:r>
    </w:p>
    <w:bookmarkEnd w:id="2"/>
    <w:p w14:paraId="7B21F2BB" w14:textId="523F1168" w:rsidR="00BB7C82" w:rsidRDefault="00BB7C82" w:rsidP="00BB7C82">
      <w:pPr>
        <w:pStyle w:val="Heading3"/>
        <w:spacing w:before="0" w:after="0" w:line="259" w:lineRule="auto"/>
      </w:pPr>
      <w:r>
        <w:lastRenderedPageBreak/>
        <w:t xml:space="preserve">British Values at </w:t>
      </w:r>
      <w:r>
        <w:t>Heathfields Infant and Wilnecote Junior Academy</w:t>
      </w:r>
    </w:p>
    <w:p w14:paraId="6069F049" w14:textId="77777777" w:rsidR="00BB7C82" w:rsidRDefault="00BB7C82" w:rsidP="00BB7C82">
      <w:pPr>
        <w:rPr>
          <w:szCs w:val="22"/>
        </w:rPr>
      </w:pPr>
    </w:p>
    <w:p w14:paraId="5B340034" w14:textId="7FB82ED2" w:rsidR="00BB7C82" w:rsidRDefault="00BB7C82" w:rsidP="00BB7C82">
      <w:pPr>
        <w:spacing w:after="160" w:line="259" w:lineRule="auto"/>
        <w:jc w:val="both"/>
        <w:rPr>
          <w:rFonts w:ascii="Palatino Linotype" w:eastAsia="Palatino Linotype" w:hAnsi="Palatino Linotype" w:cs="Palatino Linotype"/>
          <w:color w:val="000000" w:themeColor="text1"/>
          <w:szCs w:val="22"/>
        </w:rPr>
      </w:pPr>
      <w:r w:rsidRPr="725E54C5">
        <w:rPr>
          <w:rFonts w:ascii="Palatino Linotype" w:eastAsia="Palatino Linotype" w:hAnsi="Palatino Linotype" w:cs="Palatino Linotype"/>
          <w:color w:val="000000" w:themeColor="text1"/>
          <w:szCs w:val="22"/>
          <w:lang w:val="en-US"/>
        </w:rPr>
        <w:t xml:space="preserve">In accordance with the Department for Education, at </w:t>
      </w:r>
      <w:r>
        <w:rPr>
          <w:rFonts w:ascii="Palatino Linotype" w:eastAsia="Palatino Linotype" w:hAnsi="Palatino Linotype" w:cs="Palatino Linotype"/>
          <w:color w:val="000000" w:themeColor="text1"/>
          <w:szCs w:val="22"/>
          <w:lang w:val="en-US"/>
        </w:rPr>
        <w:t xml:space="preserve">Heathfields Infant and Wilnecote Junior </w:t>
      </w:r>
      <w:r w:rsidRPr="725E54C5">
        <w:rPr>
          <w:rFonts w:ascii="Palatino Linotype" w:eastAsia="Palatino Linotype" w:hAnsi="Palatino Linotype" w:cs="Palatino Linotype"/>
          <w:color w:val="000000" w:themeColor="text1"/>
          <w:szCs w:val="22"/>
          <w:lang w:val="en-US"/>
        </w:rPr>
        <w:t>Academy, we will develop and promote British Values throughout our school and within our curriculum.</w:t>
      </w:r>
    </w:p>
    <w:p w14:paraId="74F8A301" w14:textId="77777777" w:rsidR="00BB7C82" w:rsidRDefault="00BB7C82" w:rsidP="00BB7C82">
      <w:pPr>
        <w:spacing w:after="160" w:line="259" w:lineRule="auto"/>
        <w:jc w:val="both"/>
        <w:rPr>
          <w:rFonts w:ascii="Palatino Linotype" w:eastAsia="Palatino Linotype" w:hAnsi="Palatino Linotype" w:cs="Palatino Linotype"/>
          <w:color w:val="4471C4"/>
          <w:szCs w:val="22"/>
        </w:rPr>
      </w:pPr>
      <w:r w:rsidRPr="725E54C5">
        <w:rPr>
          <w:rFonts w:ascii="Palatino Linotype" w:eastAsia="Palatino Linotype" w:hAnsi="Palatino Linotype" w:cs="Palatino Linotype"/>
          <w:i/>
          <w:iCs/>
          <w:color w:val="4471C4"/>
          <w:szCs w:val="22"/>
          <w:lang w:val="en-US"/>
        </w:rPr>
        <w:t>“We want every school to promote the basic British Values of democracy, the rule of law, individual liberty, and mutual respect and tolerance for those of different faiths and beliefs.” Lord Nash</w:t>
      </w:r>
    </w:p>
    <w:p w14:paraId="01924E96" w14:textId="01461771" w:rsidR="00BB7C82" w:rsidRDefault="00BB7C82" w:rsidP="00BB7C82">
      <w:pPr>
        <w:spacing w:after="160" w:line="259" w:lineRule="auto"/>
        <w:jc w:val="both"/>
        <w:rPr>
          <w:rFonts w:ascii="Palatino Linotype" w:eastAsia="Palatino Linotype" w:hAnsi="Palatino Linotype" w:cs="Palatino Linotype"/>
          <w:color w:val="000000" w:themeColor="text1"/>
          <w:szCs w:val="22"/>
        </w:rPr>
      </w:pPr>
      <w:r w:rsidRPr="725E54C5">
        <w:rPr>
          <w:rFonts w:ascii="Palatino Linotype" w:eastAsia="Palatino Linotype" w:hAnsi="Palatino Linotype" w:cs="Palatino Linotype"/>
          <w:color w:val="000000" w:themeColor="text1"/>
          <w:szCs w:val="22"/>
          <w:lang w:val="en-US"/>
        </w:rPr>
        <w:t>A key part of our curriculum</w:t>
      </w:r>
      <w:r w:rsidRPr="725E54C5">
        <w:rPr>
          <w:rFonts w:ascii="Palatino Linotype" w:eastAsia="Palatino Linotype" w:hAnsi="Palatino Linotype" w:cs="Palatino Linotype"/>
          <w:color w:val="000000" w:themeColor="text1"/>
          <w:szCs w:val="22"/>
          <w:lang w:val="en-US"/>
        </w:rPr>
        <w:t xml:space="preserve"> is to ensure children become valuable and fully rounded members of society who treat others with respect and leave school fully prepared for life in modern Britain.</w:t>
      </w:r>
    </w:p>
    <w:p w14:paraId="64DD6F49" w14:textId="77777777" w:rsidR="00BB7C82" w:rsidRDefault="00BB7C82" w:rsidP="00BB7C82">
      <w:pPr>
        <w:pStyle w:val="Heading2"/>
        <w:spacing w:before="40" w:after="0" w:line="259" w:lineRule="auto"/>
        <w:jc w:val="both"/>
        <w:rPr>
          <w:rFonts w:eastAsia="Palatino Linotype" w:cs="Palatino Linotype"/>
          <w:color w:val="2F5496"/>
          <w:sz w:val="22"/>
          <w:szCs w:val="22"/>
        </w:rPr>
      </w:pPr>
      <w:r w:rsidRPr="725E54C5">
        <w:rPr>
          <w:rFonts w:eastAsia="Palatino Linotype" w:cs="Palatino Linotype"/>
          <w:b/>
          <w:bCs/>
          <w:color w:val="2F5496"/>
          <w:sz w:val="22"/>
          <w:szCs w:val="22"/>
          <w:lang w:val="en-US"/>
        </w:rPr>
        <w:t>British Values</w:t>
      </w:r>
    </w:p>
    <w:p w14:paraId="1E033677" w14:textId="77777777"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lang w:val="en-GB"/>
        </w:rPr>
      </w:pPr>
      <w:r w:rsidRPr="725E54C5">
        <w:rPr>
          <w:rFonts w:ascii="Palatino Linotype" w:eastAsia="Palatino Linotype" w:hAnsi="Palatino Linotype" w:cs="Palatino Linotype"/>
          <w:color w:val="000000" w:themeColor="text1"/>
        </w:rPr>
        <w:t>The Rule of Law</w:t>
      </w:r>
    </w:p>
    <w:p w14:paraId="7C4D243B" w14:textId="77777777"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lang w:val="en-GB"/>
        </w:rPr>
      </w:pPr>
      <w:r w:rsidRPr="725E54C5">
        <w:rPr>
          <w:rFonts w:ascii="Palatino Linotype" w:eastAsia="Palatino Linotype" w:hAnsi="Palatino Linotype" w:cs="Palatino Linotype"/>
          <w:color w:val="000000" w:themeColor="text1"/>
        </w:rPr>
        <w:t>Democracy</w:t>
      </w:r>
    </w:p>
    <w:p w14:paraId="3673E3B2" w14:textId="77777777"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lang w:val="en-GB"/>
        </w:rPr>
      </w:pPr>
      <w:r w:rsidRPr="725E54C5">
        <w:rPr>
          <w:rFonts w:ascii="Palatino Linotype" w:eastAsia="Palatino Linotype" w:hAnsi="Palatino Linotype" w:cs="Palatino Linotype"/>
          <w:color w:val="000000" w:themeColor="text1"/>
        </w:rPr>
        <w:t>Individual Liberty</w:t>
      </w:r>
    </w:p>
    <w:p w14:paraId="16F2EBAC" w14:textId="77777777"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lang w:val="en-GB"/>
        </w:rPr>
      </w:pPr>
      <w:r w:rsidRPr="725E54C5">
        <w:rPr>
          <w:rFonts w:ascii="Palatino Linotype" w:eastAsia="Palatino Linotype" w:hAnsi="Palatino Linotype" w:cs="Palatino Linotype"/>
          <w:color w:val="000000" w:themeColor="text1"/>
        </w:rPr>
        <w:t>Mutual Respect</w:t>
      </w:r>
    </w:p>
    <w:p w14:paraId="0047EE52" w14:textId="77777777"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lang w:val="en-GB"/>
        </w:rPr>
      </w:pPr>
      <w:r w:rsidRPr="725E54C5">
        <w:rPr>
          <w:rFonts w:ascii="Palatino Linotype" w:eastAsia="Palatino Linotype" w:hAnsi="Palatino Linotype" w:cs="Palatino Linotype"/>
          <w:color w:val="000000" w:themeColor="text1"/>
        </w:rPr>
        <w:t>Tolerance for those of different faiths and beliefs</w:t>
      </w:r>
    </w:p>
    <w:p w14:paraId="628E622E" w14:textId="453B7B76" w:rsidR="00BB7C82" w:rsidRDefault="00BB7C82" w:rsidP="00BB7C82">
      <w:pPr>
        <w:spacing w:after="160" w:line="259" w:lineRule="auto"/>
        <w:jc w:val="both"/>
        <w:rPr>
          <w:rFonts w:ascii="Palatino Linotype" w:eastAsia="Palatino Linotype" w:hAnsi="Palatino Linotype" w:cs="Palatino Linotype"/>
          <w:color w:val="000000" w:themeColor="text1"/>
          <w:szCs w:val="22"/>
        </w:rPr>
      </w:pPr>
      <w:r w:rsidRPr="725E54C5">
        <w:rPr>
          <w:rFonts w:ascii="Palatino Linotype" w:eastAsia="Palatino Linotype" w:hAnsi="Palatino Linotype" w:cs="Palatino Linotype"/>
          <w:color w:val="000000" w:themeColor="text1"/>
          <w:szCs w:val="22"/>
          <w:lang w:val="en-US"/>
        </w:rPr>
        <w:t xml:space="preserve">To do this our children will </w:t>
      </w:r>
      <w:r w:rsidRPr="725E54C5">
        <w:rPr>
          <w:rFonts w:ascii="Palatino Linotype" w:eastAsia="Palatino Linotype" w:hAnsi="Palatino Linotype" w:cs="Palatino Linotype"/>
          <w:color w:val="000000" w:themeColor="text1"/>
          <w:szCs w:val="22"/>
          <w:lang w:val="en-US"/>
        </w:rPr>
        <w:t>develop.</w:t>
      </w:r>
    </w:p>
    <w:p w14:paraId="0B5966DE" w14:textId="0ABACC5B"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lang w:val="en-GB"/>
        </w:rPr>
      </w:pPr>
      <w:r w:rsidRPr="725E54C5">
        <w:rPr>
          <w:rFonts w:ascii="Palatino Linotype" w:eastAsia="Palatino Linotype" w:hAnsi="Palatino Linotype" w:cs="Palatino Linotype"/>
          <w:color w:val="000000" w:themeColor="text1"/>
        </w:rPr>
        <w:t xml:space="preserve">An understanding of how citizens can influence decision-making through the democratic </w:t>
      </w:r>
      <w:r w:rsidRPr="725E54C5">
        <w:rPr>
          <w:rFonts w:ascii="Palatino Linotype" w:eastAsia="Palatino Linotype" w:hAnsi="Palatino Linotype" w:cs="Palatino Linotype"/>
          <w:color w:val="000000" w:themeColor="text1"/>
        </w:rPr>
        <w:t>process.</w:t>
      </w:r>
    </w:p>
    <w:p w14:paraId="7FCC0093" w14:textId="77777777"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lang w:val="en-GB"/>
        </w:rPr>
      </w:pPr>
      <w:r w:rsidRPr="725E54C5">
        <w:rPr>
          <w:rFonts w:ascii="Palatino Linotype" w:eastAsia="Palatino Linotype" w:hAnsi="Palatino Linotype" w:cs="Palatino Linotype"/>
          <w:color w:val="000000" w:themeColor="text1"/>
        </w:rPr>
        <w:t>An understanding that the freedom to hold other faiths and beliefs is protected in law;</w:t>
      </w:r>
    </w:p>
    <w:p w14:paraId="503F14DE" w14:textId="42983FFA"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lang w:val="en-GB"/>
        </w:rPr>
      </w:pPr>
      <w:r w:rsidRPr="725E54C5">
        <w:rPr>
          <w:rFonts w:ascii="Palatino Linotype" w:eastAsia="Palatino Linotype" w:hAnsi="Palatino Linotype" w:cs="Palatino Linotype"/>
          <w:color w:val="000000" w:themeColor="text1"/>
        </w:rPr>
        <w:t xml:space="preserve">An acceptance that people having different faiths and beliefs to oneself (or having none) should be accepted and tolerated, and should not be the cause of discriminatory </w:t>
      </w:r>
      <w:proofErr w:type="spellStart"/>
      <w:r w:rsidRPr="725E54C5">
        <w:rPr>
          <w:rFonts w:ascii="Palatino Linotype" w:eastAsia="Palatino Linotype" w:hAnsi="Palatino Linotype" w:cs="Palatino Linotype"/>
          <w:color w:val="000000" w:themeColor="text1"/>
        </w:rPr>
        <w:t>behavio</w:t>
      </w:r>
      <w:r>
        <w:rPr>
          <w:rFonts w:ascii="Palatino Linotype" w:eastAsia="Palatino Linotype" w:hAnsi="Palatino Linotype" w:cs="Palatino Linotype"/>
          <w:color w:val="000000" w:themeColor="text1"/>
        </w:rPr>
        <w:t>u</w:t>
      </w:r>
      <w:r w:rsidRPr="725E54C5">
        <w:rPr>
          <w:rFonts w:ascii="Palatino Linotype" w:eastAsia="Palatino Linotype" w:hAnsi="Palatino Linotype" w:cs="Palatino Linotype"/>
          <w:color w:val="000000" w:themeColor="text1"/>
        </w:rPr>
        <w:t>r</w:t>
      </w:r>
      <w:proofErr w:type="spellEnd"/>
      <w:r w:rsidRPr="725E54C5">
        <w:rPr>
          <w:rFonts w:ascii="Palatino Linotype" w:eastAsia="Palatino Linotype" w:hAnsi="Palatino Linotype" w:cs="Palatino Linotype"/>
          <w:color w:val="000000" w:themeColor="text1"/>
        </w:rPr>
        <w:t>;</w:t>
      </w:r>
    </w:p>
    <w:p w14:paraId="1F106018" w14:textId="77777777"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lang w:val="en-GB"/>
        </w:rPr>
      </w:pPr>
      <w:r w:rsidRPr="725E54C5">
        <w:rPr>
          <w:rFonts w:ascii="Palatino Linotype" w:eastAsia="Palatino Linotype" w:hAnsi="Palatino Linotype" w:cs="Palatino Linotype"/>
          <w:color w:val="000000" w:themeColor="text1"/>
        </w:rPr>
        <w:t>An understanding of the importance of identifying and combating discrimination.</w:t>
      </w:r>
    </w:p>
    <w:p w14:paraId="52432B38" w14:textId="77777777" w:rsidR="00BB7C82" w:rsidRDefault="00BB7C82" w:rsidP="00BB7C82">
      <w:pPr>
        <w:spacing w:after="160" w:line="259" w:lineRule="auto"/>
        <w:jc w:val="both"/>
        <w:rPr>
          <w:rFonts w:ascii="Palatino Linotype" w:eastAsia="Palatino Linotype" w:hAnsi="Palatino Linotype" w:cs="Palatino Linotype"/>
          <w:color w:val="000000" w:themeColor="text1"/>
          <w:szCs w:val="22"/>
        </w:rPr>
      </w:pPr>
      <w:r w:rsidRPr="725E54C5">
        <w:rPr>
          <w:rFonts w:ascii="Palatino Linotype" w:eastAsia="Palatino Linotype" w:hAnsi="Palatino Linotype" w:cs="Palatino Linotype"/>
          <w:color w:val="000000" w:themeColor="text1"/>
          <w:szCs w:val="22"/>
          <w:lang w:val="en-US"/>
        </w:rPr>
        <w:t>The mission statement, vision and aims of the school clearly reflect British Values, and the whole school strives to uphold them.</w:t>
      </w:r>
    </w:p>
    <w:p w14:paraId="75DDED84" w14:textId="77777777" w:rsidR="00BB7C82" w:rsidRPr="009D5ED9" w:rsidRDefault="00BB7C82" w:rsidP="00BB7C82">
      <w:pPr>
        <w:pStyle w:val="Heading2"/>
        <w:spacing w:before="40" w:after="0" w:line="259" w:lineRule="auto"/>
        <w:rPr>
          <w:rFonts w:eastAsia="Palatino Linotype" w:cs="Palatino Linotype"/>
          <w:color w:val="2F5496"/>
          <w:sz w:val="28"/>
          <w:szCs w:val="28"/>
        </w:rPr>
      </w:pPr>
      <w:r w:rsidRPr="009D5ED9">
        <w:rPr>
          <w:rFonts w:eastAsia="Palatino Linotype" w:cs="Palatino Linotype"/>
          <w:b/>
          <w:bCs/>
          <w:color w:val="2F5496"/>
          <w:sz w:val="28"/>
          <w:szCs w:val="28"/>
          <w:lang w:val="en-US"/>
        </w:rPr>
        <w:t>Mission Statement</w:t>
      </w:r>
    </w:p>
    <w:p w14:paraId="5DEDC98D" w14:textId="515C65DC" w:rsidR="00BB7C82" w:rsidRDefault="00BB7C82" w:rsidP="00BB7C82">
      <w:pPr>
        <w:spacing w:after="160" w:line="259" w:lineRule="auto"/>
        <w:jc w:val="both"/>
        <w:rPr>
          <w:rFonts w:ascii="Palatino Linotype" w:eastAsia="Palatino Linotype" w:hAnsi="Palatino Linotype" w:cs="Palatino Linotype"/>
          <w:color w:val="000000" w:themeColor="text1"/>
          <w:szCs w:val="22"/>
        </w:rPr>
      </w:pPr>
      <w:r w:rsidRPr="725E54C5">
        <w:rPr>
          <w:rFonts w:ascii="Palatino Linotype" w:eastAsia="Palatino Linotype" w:hAnsi="Palatino Linotype" w:cs="Palatino Linotype"/>
          <w:color w:val="000000" w:themeColor="text1"/>
          <w:szCs w:val="22"/>
          <w:lang w:val="en-US"/>
        </w:rPr>
        <w:t xml:space="preserve">Our school is committed to providing a safe, </w:t>
      </w:r>
      <w:r w:rsidR="009D5ED9" w:rsidRPr="725E54C5">
        <w:rPr>
          <w:rFonts w:ascii="Palatino Linotype" w:eastAsia="Palatino Linotype" w:hAnsi="Palatino Linotype" w:cs="Palatino Linotype"/>
          <w:color w:val="000000" w:themeColor="text1"/>
          <w:szCs w:val="22"/>
          <w:lang w:val="en-US"/>
        </w:rPr>
        <w:t>secure,</w:t>
      </w:r>
      <w:r w:rsidRPr="725E54C5">
        <w:rPr>
          <w:rFonts w:ascii="Palatino Linotype" w:eastAsia="Palatino Linotype" w:hAnsi="Palatino Linotype" w:cs="Palatino Linotype"/>
          <w:color w:val="000000" w:themeColor="text1"/>
          <w:szCs w:val="22"/>
          <w:lang w:val="en-US"/>
        </w:rPr>
        <w:t xml:space="preserve"> and stimulating environment. We value and promote shared personal achievement, high standards and respect for the individual. We believe that by working together we build understanding of one another and develop the self-esteem of every individual.</w:t>
      </w:r>
      <w:r w:rsidR="0014542E">
        <w:rPr>
          <w:rFonts w:ascii="Palatino Linotype" w:eastAsia="Palatino Linotype" w:hAnsi="Palatino Linotype" w:cs="Palatino Linotype"/>
          <w:color w:val="000000" w:themeColor="text1"/>
          <w:szCs w:val="22"/>
          <w:lang w:val="en-US"/>
        </w:rPr>
        <w:t xml:space="preserve"> This mission statement is aligned with our school aim of ‘inspiring all to excellence’ and our core school values of PRIDE (perseverance, resilience, inquisitiveness, determination and enthusiasm).</w:t>
      </w:r>
    </w:p>
    <w:p w14:paraId="065A15F2" w14:textId="2BBC879A" w:rsidR="00BB7C82" w:rsidRDefault="00BB7C82" w:rsidP="00BB7C82">
      <w:pPr>
        <w:spacing w:after="160" w:line="259" w:lineRule="auto"/>
        <w:jc w:val="both"/>
        <w:rPr>
          <w:rFonts w:ascii="Palatino Linotype" w:eastAsia="Palatino Linotype" w:hAnsi="Palatino Linotype" w:cs="Palatino Linotype"/>
          <w:color w:val="000000" w:themeColor="text1"/>
          <w:szCs w:val="22"/>
        </w:rPr>
      </w:pPr>
      <w:r w:rsidRPr="725E54C5">
        <w:rPr>
          <w:rFonts w:ascii="Palatino Linotype" w:eastAsia="Palatino Linotype" w:hAnsi="Palatino Linotype" w:cs="Palatino Linotype"/>
          <w:color w:val="000000" w:themeColor="text1"/>
          <w:szCs w:val="22"/>
          <w:lang w:val="en-US"/>
        </w:rPr>
        <w:t xml:space="preserve">This mission statement represents the principles that we strive towards at </w:t>
      </w:r>
      <w:r w:rsidR="009D5ED9">
        <w:rPr>
          <w:rFonts w:ascii="Palatino Linotype" w:eastAsia="Palatino Linotype" w:hAnsi="Palatino Linotype" w:cs="Palatino Linotype"/>
          <w:color w:val="000000" w:themeColor="text1"/>
          <w:szCs w:val="22"/>
          <w:lang w:val="en-US"/>
        </w:rPr>
        <w:t xml:space="preserve">Heathfields Infant and Wilnecote Junior Academy </w:t>
      </w:r>
      <w:r w:rsidRPr="725E54C5">
        <w:rPr>
          <w:rFonts w:ascii="Palatino Linotype" w:eastAsia="Palatino Linotype" w:hAnsi="Palatino Linotype" w:cs="Palatino Linotype"/>
          <w:color w:val="000000" w:themeColor="text1"/>
          <w:szCs w:val="22"/>
          <w:lang w:val="en-US"/>
        </w:rPr>
        <w:t>and will show how we will translate these aims into practice.</w:t>
      </w:r>
    </w:p>
    <w:p w14:paraId="490891B9" w14:textId="77777777" w:rsidR="00BB7C82" w:rsidRPr="0014542E" w:rsidRDefault="00BB7C82" w:rsidP="00BB7C82">
      <w:pPr>
        <w:pStyle w:val="Heading2"/>
        <w:spacing w:before="40" w:after="0" w:line="259" w:lineRule="auto"/>
        <w:rPr>
          <w:rFonts w:eastAsia="Palatino Linotype" w:cs="Palatino Linotype"/>
          <w:b/>
          <w:bCs/>
          <w:color w:val="2F5496"/>
          <w:sz w:val="28"/>
          <w:szCs w:val="28"/>
        </w:rPr>
      </w:pPr>
      <w:r w:rsidRPr="0014542E">
        <w:rPr>
          <w:rFonts w:eastAsia="Palatino Linotype" w:cs="Palatino Linotype"/>
          <w:b/>
          <w:bCs/>
          <w:color w:val="2F5496"/>
          <w:sz w:val="28"/>
          <w:szCs w:val="28"/>
          <w:lang w:val="en-US"/>
        </w:rPr>
        <w:t>Our School Aims</w:t>
      </w:r>
    </w:p>
    <w:p w14:paraId="68CB3182" w14:textId="179C50F3" w:rsidR="00BB7C82" w:rsidRDefault="00BB7C82" w:rsidP="00BB7C82">
      <w:pPr>
        <w:spacing w:after="160" w:line="259" w:lineRule="auto"/>
        <w:jc w:val="both"/>
        <w:rPr>
          <w:rFonts w:ascii="Palatino Linotype" w:eastAsia="Palatino Linotype" w:hAnsi="Palatino Linotype" w:cs="Palatino Linotype"/>
          <w:color w:val="000000" w:themeColor="text1"/>
          <w:szCs w:val="22"/>
        </w:rPr>
      </w:pPr>
      <w:r w:rsidRPr="725E54C5">
        <w:rPr>
          <w:rFonts w:ascii="Palatino Linotype" w:eastAsia="Palatino Linotype" w:hAnsi="Palatino Linotype" w:cs="Palatino Linotype"/>
          <w:color w:val="000000" w:themeColor="text1"/>
          <w:szCs w:val="22"/>
          <w:lang w:val="en-US"/>
        </w:rPr>
        <w:t xml:space="preserve">Our aims stand upon three fundamental </w:t>
      </w:r>
      <w:r w:rsidR="002052D2" w:rsidRPr="725E54C5">
        <w:rPr>
          <w:rFonts w:ascii="Palatino Linotype" w:eastAsia="Palatino Linotype" w:hAnsi="Palatino Linotype" w:cs="Palatino Linotype"/>
          <w:color w:val="000000" w:themeColor="text1"/>
          <w:szCs w:val="22"/>
          <w:lang w:val="en-US"/>
        </w:rPr>
        <w:t>principles.</w:t>
      </w:r>
    </w:p>
    <w:p w14:paraId="5637371F" w14:textId="77777777"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lang w:val="en-GB"/>
        </w:rPr>
      </w:pPr>
      <w:r w:rsidRPr="725E54C5">
        <w:rPr>
          <w:rFonts w:ascii="Palatino Linotype" w:eastAsia="Palatino Linotype" w:hAnsi="Palatino Linotype" w:cs="Palatino Linotype"/>
          <w:color w:val="000000" w:themeColor="text1"/>
        </w:rPr>
        <w:t>To provide every child with the life skills to become successful learners who reach their full potential.</w:t>
      </w:r>
    </w:p>
    <w:p w14:paraId="1F4A7382" w14:textId="6F8DEFBB"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lang w:val="en-GB"/>
        </w:rPr>
      </w:pPr>
      <w:r w:rsidRPr="725E54C5">
        <w:rPr>
          <w:rFonts w:ascii="Palatino Linotype" w:eastAsia="Palatino Linotype" w:hAnsi="Palatino Linotype" w:cs="Palatino Linotype"/>
          <w:color w:val="000000" w:themeColor="text1"/>
        </w:rPr>
        <w:t xml:space="preserve">To provide a safe, supportive, </w:t>
      </w:r>
      <w:r w:rsidR="002052D2" w:rsidRPr="725E54C5">
        <w:rPr>
          <w:rFonts w:ascii="Palatino Linotype" w:eastAsia="Palatino Linotype" w:hAnsi="Palatino Linotype" w:cs="Palatino Linotype"/>
          <w:color w:val="000000" w:themeColor="text1"/>
        </w:rPr>
        <w:t>stimulating,</w:t>
      </w:r>
      <w:r w:rsidRPr="725E54C5">
        <w:rPr>
          <w:rFonts w:ascii="Palatino Linotype" w:eastAsia="Palatino Linotype" w:hAnsi="Palatino Linotype" w:cs="Palatino Linotype"/>
          <w:color w:val="000000" w:themeColor="text1"/>
        </w:rPr>
        <w:t xml:space="preserve"> and inclusive environment where every child is recognised, cared for, </w:t>
      </w:r>
      <w:r w:rsidR="002052D2" w:rsidRPr="725E54C5">
        <w:rPr>
          <w:rFonts w:ascii="Palatino Linotype" w:eastAsia="Palatino Linotype" w:hAnsi="Palatino Linotype" w:cs="Palatino Linotype"/>
          <w:color w:val="000000" w:themeColor="text1"/>
        </w:rPr>
        <w:t>encouraged,</w:t>
      </w:r>
      <w:r w:rsidRPr="725E54C5">
        <w:rPr>
          <w:rFonts w:ascii="Palatino Linotype" w:eastAsia="Palatino Linotype" w:hAnsi="Palatino Linotype" w:cs="Palatino Linotype"/>
          <w:color w:val="000000" w:themeColor="text1"/>
        </w:rPr>
        <w:t xml:space="preserve"> and valued.</w:t>
      </w:r>
    </w:p>
    <w:p w14:paraId="063E1480" w14:textId="47471428" w:rsidR="00BB7C82" w:rsidRDefault="002052D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lang w:val="en-GB"/>
        </w:rPr>
      </w:pPr>
      <w:r>
        <w:rPr>
          <w:rFonts w:ascii="Palatino Linotype" w:eastAsia="Palatino Linotype" w:hAnsi="Palatino Linotype" w:cs="Palatino Linotype"/>
          <w:color w:val="000000" w:themeColor="text1"/>
        </w:rPr>
        <w:t xml:space="preserve">Heathfields and Wilnecote </w:t>
      </w:r>
      <w:r w:rsidR="00BB7C82" w:rsidRPr="725E54C5">
        <w:rPr>
          <w:rFonts w:ascii="Palatino Linotype" w:eastAsia="Palatino Linotype" w:hAnsi="Palatino Linotype" w:cs="Palatino Linotype"/>
          <w:color w:val="000000" w:themeColor="text1"/>
        </w:rPr>
        <w:t>will actively ensure the involvement of the whole community, particularly families, who have a vital role in supporting their children’s education. This partnership will encourage healthy and positive attitudes motivating children to become life-long learners.</w:t>
      </w:r>
    </w:p>
    <w:p w14:paraId="16A536EA" w14:textId="4600CA34" w:rsidR="00BB7C82" w:rsidRDefault="00BB7C82" w:rsidP="00BB7C82">
      <w:pPr>
        <w:spacing w:after="160" w:line="259" w:lineRule="auto"/>
        <w:jc w:val="both"/>
        <w:rPr>
          <w:rFonts w:ascii="Palatino Linotype" w:eastAsia="Palatino Linotype" w:hAnsi="Palatino Linotype" w:cs="Palatino Linotype"/>
          <w:color w:val="000000" w:themeColor="text1"/>
          <w:szCs w:val="22"/>
        </w:rPr>
      </w:pPr>
      <w:r w:rsidRPr="725E54C5">
        <w:rPr>
          <w:rFonts w:ascii="Palatino Linotype" w:eastAsia="Palatino Linotype" w:hAnsi="Palatino Linotype" w:cs="Palatino Linotype"/>
          <w:color w:val="000000" w:themeColor="text1"/>
          <w:szCs w:val="22"/>
          <w:lang w:val="en-US"/>
        </w:rPr>
        <w:t xml:space="preserve">As a school, we will value and celebrate the heritages of everybody at </w:t>
      </w:r>
      <w:r w:rsidR="002052D2">
        <w:rPr>
          <w:rFonts w:ascii="Palatino Linotype" w:eastAsia="Palatino Linotype" w:hAnsi="Palatino Linotype" w:cs="Palatino Linotype"/>
          <w:color w:val="000000" w:themeColor="text1"/>
          <w:szCs w:val="22"/>
          <w:lang w:val="en-US"/>
        </w:rPr>
        <w:t xml:space="preserve">Heathfields Infant and Wilnecote Junior </w:t>
      </w:r>
      <w:r w:rsidRPr="725E54C5">
        <w:rPr>
          <w:rFonts w:ascii="Palatino Linotype" w:eastAsia="Palatino Linotype" w:hAnsi="Palatino Linotype" w:cs="Palatino Linotype"/>
          <w:color w:val="000000" w:themeColor="text1"/>
          <w:szCs w:val="22"/>
          <w:lang w:val="en-US"/>
        </w:rPr>
        <w:t xml:space="preserve">Academy. Alongside this, we will value and celebrate the geography and history of our local area and what it means to be part of the United Kingdom. In general terms, this means that we will celebrate traditions </w:t>
      </w:r>
      <w:r w:rsidRPr="725E54C5">
        <w:rPr>
          <w:rFonts w:ascii="Palatino Linotype" w:eastAsia="Palatino Linotype" w:hAnsi="Palatino Linotype" w:cs="Palatino Linotype"/>
          <w:color w:val="000000" w:themeColor="text1"/>
          <w:szCs w:val="22"/>
          <w:lang w:val="en-US"/>
        </w:rPr>
        <w:lastRenderedPageBreak/>
        <w:t xml:space="preserve">and customs </w:t>
      </w:r>
      <w:r w:rsidR="007A0FAB">
        <w:rPr>
          <w:rFonts w:ascii="Palatino Linotype" w:eastAsia="Palatino Linotype" w:hAnsi="Palatino Linotype" w:cs="Palatino Linotype"/>
          <w:color w:val="000000" w:themeColor="text1"/>
          <w:szCs w:val="22"/>
          <w:lang w:val="en-US"/>
        </w:rPr>
        <w:t>throughout the</w:t>
      </w:r>
      <w:r w:rsidRPr="725E54C5">
        <w:rPr>
          <w:rFonts w:ascii="Palatino Linotype" w:eastAsia="Palatino Linotype" w:hAnsi="Palatino Linotype" w:cs="Palatino Linotype"/>
          <w:color w:val="000000" w:themeColor="text1"/>
          <w:szCs w:val="22"/>
          <w:lang w:val="en-US"/>
        </w:rPr>
        <w:t xml:space="preserve"> year; for example, Harvest Festival during the Autumn term and </w:t>
      </w:r>
      <w:r w:rsidR="007A0FAB">
        <w:rPr>
          <w:rFonts w:ascii="Palatino Linotype" w:eastAsia="Palatino Linotype" w:hAnsi="Palatino Linotype" w:cs="Palatino Linotype"/>
          <w:color w:val="000000" w:themeColor="text1"/>
          <w:szCs w:val="22"/>
          <w:lang w:val="en-US"/>
        </w:rPr>
        <w:t xml:space="preserve">inviting our school governor: Reverend Oliver in on a regular basis to talk about our fundamental British Values and how these are interwoven into Christianity. </w:t>
      </w:r>
      <w:r w:rsidRPr="725E54C5">
        <w:rPr>
          <w:rFonts w:ascii="Palatino Linotype" w:eastAsia="Palatino Linotype" w:hAnsi="Palatino Linotype" w:cs="Palatino Linotype"/>
          <w:color w:val="000000" w:themeColor="text1"/>
          <w:szCs w:val="22"/>
          <w:lang w:val="en-US"/>
        </w:rPr>
        <w:t xml:space="preserve">We will also value and celebrate national focusses, examples being, </w:t>
      </w:r>
      <w:r w:rsidR="007A0FAB">
        <w:rPr>
          <w:rFonts w:ascii="Palatino Linotype" w:eastAsia="Palatino Linotype" w:hAnsi="Palatino Linotype" w:cs="Palatino Linotype"/>
          <w:color w:val="000000" w:themeColor="text1"/>
          <w:szCs w:val="22"/>
          <w:lang w:val="en-US"/>
        </w:rPr>
        <w:t>World Book Day</w:t>
      </w:r>
      <w:r w:rsidRPr="725E54C5">
        <w:rPr>
          <w:rFonts w:ascii="Palatino Linotype" w:eastAsia="Palatino Linotype" w:hAnsi="Palatino Linotype" w:cs="Palatino Linotype"/>
          <w:color w:val="000000" w:themeColor="text1"/>
          <w:szCs w:val="22"/>
          <w:lang w:val="en-US"/>
        </w:rPr>
        <w:t>, Eid,</w:t>
      </w:r>
      <w:r w:rsidR="007A0FAB">
        <w:rPr>
          <w:rFonts w:ascii="Palatino Linotype" w:eastAsia="Palatino Linotype" w:hAnsi="Palatino Linotype" w:cs="Palatino Linotype"/>
          <w:color w:val="000000" w:themeColor="text1"/>
          <w:szCs w:val="22"/>
          <w:lang w:val="en-US"/>
        </w:rPr>
        <w:t xml:space="preserve"> Diwali</w:t>
      </w:r>
      <w:r w:rsidR="00AE28EA">
        <w:rPr>
          <w:rFonts w:ascii="Palatino Linotype" w:eastAsia="Palatino Linotype" w:hAnsi="Palatino Linotype" w:cs="Palatino Linotype"/>
          <w:color w:val="000000" w:themeColor="text1"/>
          <w:szCs w:val="22"/>
          <w:lang w:val="en-US"/>
        </w:rPr>
        <w:t xml:space="preserve">, Black History Month </w:t>
      </w:r>
      <w:r w:rsidRPr="725E54C5">
        <w:rPr>
          <w:rFonts w:ascii="Palatino Linotype" w:eastAsia="Palatino Linotype" w:hAnsi="Palatino Linotype" w:cs="Palatino Linotype"/>
          <w:color w:val="000000" w:themeColor="text1"/>
          <w:szCs w:val="22"/>
          <w:lang w:val="en-US"/>
        </w:rPr>
        <w:t xml:space="preserve">and Safer Internet Day, with many more opportunities planned in throughout the year to collaborate with the wider community and world </w:t>
      </w:r>
      <w:r w:rsidR="00FF46DF" w:rsidRPr="725E54C5">
        <w:rPr>
          <w:rFonts w:ascii="Palatino Linotype" w:eastAsia="Palatino Linotype" w:hAnsi="Palatino Linotype" w:cs="Palatino Linotype"/>
          <w:color w:val="000000" w:themeColor="text1"/>
          <w:szCs w:val="22"/>
          <w:lang w:val="en-US"/>
        </w:rPr>
        <w:t>e.g.,</w:t>
      </w:r>
      <w:r w:rsidRPr="725E54C5">
        <w:rPr>
          <w:rFonts w:ascii="Palatino Linotype" w:eastAsia="Palatino Linotype" w:hAnsi="Palatino Linotype" w:cs="Palatino Linotype"/>
          <w:color w:val="000000" w:themeColor="text1"/>
          <w:szCs w:val="22"/>
          <w:lang w:val="en-US"/>
        </w:rPr>
        <w:t xml:space="preserve"> Children </w:t>
      </w:r>
      <w:r w:rsidR="00FF46DF" w:rsidRPr="725E54C5">
        <w:rPr>
          <w:rFonts w:ascii="Palatino Linotype" w:eastAsia="Palatino Linotype" w:hAnsi="Palatino Linotype" w:cs="Palatino Linotype"/>
          <w:color w:val="000000" w:themeColor="text1"/>
          <w:szCs w:val="22"/>
          <w:lang w:val="en-US"/>
        </w:rPr>
        <w:t>in</w:t>
      </w:r>
      <w:r w:rsidRPr="725E54C5">
        <w:rPr>
          <w:rFonts w:ascii="Palatino Linotype" w:eastAsia="Palatino Linotype" w:hAnsi="Palatino Linotype" w:cs="Palatino Linotype"/>
          <w:color w:val="000000" w:themeColor="text1"/>
          <w:szCs w:val="22"/>
          <w:lang w:val="en-US"/>
        </w:rPr>
        <w:t xml:space="preserve"> Need, </w:t>
      </w:r>
      <w:r w:rsidR="00AE28EA">
        <w:rPr>
          <w:rFonts w:ascii="Palatino Linotype" w:eastAsia="Palatino Linotype" w:hAnsi="Palatino Linotype" w:cs="Palatino Linotype"/>
          <w:color w:val="000000" w:themeColor="text1"/>
          <w:szCs w:val="22"/>
          <w:lang w:val="en-US"/>
        </w:rPr>
        <w:t>Save the Children</w:t>
      </w:r>
      <w:r w:rsidRPr="725E54C5">
        <w:rPr>
          <w:rFonts w:ascii="Palatino Linotype" w:eastAsia="Palatino Linotype" w:hAnsi="Palatino Linotype" w:cs="Palatino Linotype"/>
          <w:color w:val="000000" w:themeColor="text1"/>
          <w:szCs w:val="22"/>
          <w:lang w:val="en-US"/>
        </w:rPr>
        <w:t>, etc. Further to this, the children will learn about being part of Britain from different perspectives. Specific examples of when we teach about being part of Britain are:</w:t>
      </w:r>
    </w:p>
    <w:p w14:paraId="3B7F174F" w14:textId="071595DB" w:rsidR="00BB7C82" w:rsidRPr="00575E62" w:rsidRDefault="00BB7C82" w:rsidP="00575E62">
      <w:pPr>
        <w:pStyle w:val="ListParagraph"/>
        <w:numPr>
          <w:ilvl w:val="0"/>
          <w:numId w:val="27"/>
        </w:numPr>
        <w:spacing w:after="160" w:line="259" w:lineRule="auto"/>
        <w:jc w:val="both"/>
        <w:rPr>
          <w:rFonts w:asciiTheme="minorHAnsi" w:eastAsiaTheme="minorEastAsia" w:hAnsiTheme="minorHAnsi" w:cstheme="minorBidi"/>
          <w:color w:val="000000" w:themeColor="text1"/>
          <w:lang w:val="en-GB"/>
        </w:rPr>
      </w:pPr>
      <w:r w:rsidRPr="725E54C5">
        <w:rPr>
          <w:rFonts w:ascii="Palatino Linotype" w:eastAsia="Palatino Linotype" w:hAnsi="Palatino Linotype" w:cs="Palatino Linotype"/>
          <w:color w:val="000000" w:themeColor="text1"/>
        </w:rPr>
        <w:t>Geographically: Our rivers (local and national), coasts and seaside holiday topics ensure that children have a better understanding of what Britain is, learning more about:</w:t>
      </w:r>
      <w:r w:rsidR="00FF46DF">
        <w:rPr>
          <w:rFonts w:ascii="Palatino Linotype" w:eastAsia="Palatino Linotype" w:hAnsi="Palatino Linotype" w:cs="Palatino Linotype"/>
          <w:color w:val="000000" w:themeColor="text1"/>
        </w:rPr>
        <w:t xml:space="preserve"> </w:t>
      </w:r>
      <w:r w:rsidRPr="00FF46DF">
        <w:rPr>
          <w:rFonts w:ascii="Palatino Linotype" w:eastAsia="Palatino Linotype" w:hAnsi="Palatino Linotype" w:cs="Palatino Linotype"/>
          <w:color w:val="000000" w:themeColor="text1"/>
        </w:rPr>
        <w:t xml:space="preserve">its coasts, </w:t>
      </w:r>
      <w:r w:rsidR="00FF46DF" w:rsidRPr="00FF46DF">
        <w:rPr>
          <w:rFonts w:ascii="Palatino Linotype" w:eastAsia="Palatino Linotype" w:hAnsi="Palatino Linotype" w:cs="Palatino Linotype"/>
          <w:color w:val="000000" w:themeColor="text1"/>
        </w:rPr>
        <w:t>rivers,</w:t>
      </w:r>
      <w:r w:rsidRPr="00FF46DF">
        <w:rPr>
          <w:rFonts w:ascii="Palatino Linotype" w:eastAsia="Palatino Linotype" w:hAnsi="Palatino Linotype" w:cs="Palatino Linotype"/>
          <w:color w:val="000000" w:themeColor="text1"/>
        </w:rPr>
        <w:t xml:space="preserve"> and </w:t>
      </w:r>
      <w:r w:rsidR="00FF46DF" w:rsidRPr="00FF46DF">
        <w:rPr>
          <w:rFonts w:ascii="Palatino Linotype" w:eastAsia="Palatino Linotype" w:hAnsi="Palatino Linotype" w:cs="Palatino Linotype"/>
          <w:color w:val="000000" w:themeColor="text1"/>
        </w:rPr>
        <w:t>mountains.</w:t>
      </w:r>
      <w:r w:rsidR="00575E62">
        <w:rPr>
          <w:rFonts w:ascii="Palatino Linotype" w:eastAsia="Palatino Linotype" w:hAnsi="Palatino Linotype" w:cs="Palatino Linotype"/>
          <w:color w:val="000000" w:themeColor="text1"/>
        </w:rPr>
        <w:t xml:space="preserve"> </w:t>
      </w:r>
      <w:r w:rsidRPr="00575E62">
        <w:rPr>
          <w:rFonts w:ascii="Palatino Linotype" w:eastAsia="Palatino Linotype" w:hAnsi="Palatino Linotype" w:cs="Palatino Linotype"/>
          <w:color w:val="000000" w:themeColor="text1"/>
        </w:rPr>
        <w:t xml:space="preserve">Where Tamworth and Britain </w:t>
      </w:r>
      <w:r w:rsidR="00FF46DF" w:rsidRPr="00575E62">
        <w:rPr>
          <w:rFonts w:ascii="Palatino Linotype" w:eastAsia="Palatino Linotype" w:hAnsi="Palatino Linotype" w:cs="Palatino Linotype"/>
          <w:color w:val="000000" w:themeColor="text1"/>
        </w:rPr>
        <w:t>are</w:t>
      </w:r>
      <w:r w:rsidRPr="00575E62">
        <w:rPr>
          <w:rFonts w:ascii="Palatino Linotype" w:eastAsia="Palatino Linotype" w:hAnsi="Palatino Linotype" w:cs="Palatino Linotype"/>
          <w:color w:val="000000" w:themeColor="text1"/>
        </w:rPr>
        <w:t xml:space="preserve"> in relation to the rest of Europe and other countries in the </w:t>
      </w:r>
      <w:r w:rsidR="00FF46DF" w:rsidRPr="00575E62">
        <w:rPr>
          <w:rFonts w:ascii="Palatino Linotype" w:eastAsia="Palatino Linotype" w:hAnsi="Palatino Linotype" w:cs="Palatino Linotype"/>
          <w:color w:val="000000" w:themeColor="text1"/>
        </w:rPr>
        <w:t>world.</w:t>
      </w:r>
    </w:p>
    <w:p w14:paraId="6988649C" w14:textId="64A52101" w:rsidR="00A86B07" w:rsidRPr="00A86B07" w:rsidRDefault="00BB7C82" w:rsidP="00A86B07">
      <w:pPr>
        <w:pStyle w:val="ListParagraph"/>
        <w:numPr>
          <w:ilvl w:val="0"/>
          <w:numId w:val="27"/>
        </w:numPr>
        <w:spacing w:after="160" w:line="259" w:lineRule="auto"/>
        <w:jc w:val="both"/>
        <w:rPr>
          <w:rFonts w:asciiTheme="minorHAnsi" w:eastAsiaTheme="minorEastAsia" w:hAnsiTheme="minorHAnsi" w:cstheme="minorBidi"/>
          <w:color w:val="000000" w:themeColor="text1"/>
          <w:lang w:val="en-GB"/>
        </w:rPr>
      </w:pPr>
      <w:r w:rsidRPr="725E54C5">
        <w:rPr>
          <w:rFonts w:ascii="Palatino Linotype" w:eastAsia="Palatino Linotype" w:hAnsi="Palatino Linotype" w:cs="Palatino Linotype"/>
          <w:color w:val="000000" w:themeColor="text1"/>
        </w:rPr>
        <w:t xml:space="preserve">Historically: Key moments in British history are studied in the topics such as ‘World War </w:t>
      </w:r>
      <w:r w:rsidR="00A86B07" w:rsidRPr="725E54C5">
        <w:rPr>
          <w:rFonts w:ascii="Palatino Linotype" w:eastAsia="Palatino Linotype" w:hAnsi="Palatino Linotype" w:cs="Palatino Linotype"/>
          <w:color w:val="000000" w:themeColor="text1"/>
        </w:rPr>
        <w:t xml:space="preserve">2, </w:t>
      </w:r>
      <w:r w:rsidR="00A86B07">
        <w:rPr>
          <w:rFonts w:ascii="Palatino Linotype" w:eastAsia="Palatino Linotype" w:hAnsi="Palatino Linotype" w:cs="Palatino Linotype"/>
          <w:color w:val="000000" w:themeColor="text1"/>
        </w:rPr>
        <w:t xml:space="preserve">Victorians, Stone Age, Iron Age, </w:t>
      </w:r>
      <w:r w:rsidR="00575E62">
        <w:rPr>
          <w:rFonts w:ascii="Palatino Linotype" w:eastAsia="Palatino Linotype" w:hAnsi="Palatino Linotype" w:cs="Palatino Linotype"/>
          <w:color w:val="000000" w:themeColor="text1"/>
        </w:rPr>
        <w:t>Tudors,</w:t>
      </w:r>
      <w:r w:rsidRPr="725E54C5">
        <w:rPr>
          <w:rFonts w:ascii="Palatino Linotype" w:eastAsia="Palatino Linotype" w:hAnsi="Palatino Linotype" w:cs="Palatino Linotype"/>
          <w:color w:val="000000" w:themeColor="text1"/>
        </w:rPr>
        <w:t xml:space="preserve"> and significant historical figures (locally and nationally) including Amelia </w:t>
      </w:r>
      <w:r w:rsidR="00A86B07" w:rsidRPr="725E54C5">
        <w:rPr>
          <w:rFonts w:ascii="Palatino Linotype" w:eastAsia="Palatino Linotype" w:hAnsi="Palatino Linotype" w:cs="Palatino Linotype"/>
          <w:color w:val="000000" w:themeColor="text1"/>
        </w:rPr>
        <w:t>Earhart</w:t>
      </w:r>
      <w:r w:rsidRPr="725E54C5">
        <w:rPr>
          <w:rFonts w:ascii="Palatino Linotype" w:eastAsia="Palatino Linotype" w:hAnsi="Palatino Linotype" w:cs="Palatino Linotype"/>
          <w:color w:val="000000" w:themeColor="text1"/>
        </w:rPr>
        <w:t>, Sir Robert Peel and Florence Nightingale.</w:t>
      </w:r>
    </w:p>
    <w:p w14:paraId="36470636" w14:textId="3D5BD0A2" w:rsidR="00A86B07" w:rsidRPr="006732E7" w:rsidRDefault="00A86B07" w:rsidP="00A86B07">
      <w:pPr>
        <w:pStyle w:val="ListParagraph"/>
        <w:numPr>
          <w:ilvl w:val="0"/>
          <w:numId w:val="27"/>
        </w:numPr>
        <w:spacing w:after="160" w:line="259" w:lineRule="auto"/>
        <w:jc w:val="both"/>
        <w:rPr>
          <w:rFonts w:asciiTheme="minorHAnsi" w:eastAsiaTheme="minorEastAsia" w:hAnsiTheme="minorHAnsi" w:cstheme="minorBidi"/>
          <w:color w:val="000000" w:themeColor="text1"/>
          <w:lang w:val="en-GB"/>
        </w:rPr>
      </w:pPr>
      <w:r>
        <w:rPr>
          <w:rFonts w:ascii="Palatino Linotype" w:eastAsia="Palatino Linotype" w:hAnsi="Palatino Linotype" w:cs="Palatino Linotype"/>
          <w:color w:val="000000" w:themeColor="text1"/>
        </w:rPr>
        <w:t xml:space="preserve">Scientifically: Studying the impact of key British scientists and how their discoveries have impacted </w:t>
      </w:r>
      <w:r w:rsidR="006732E7">
        <w:rPr>
          <w:rFonts w:ascii="Palatino Linotype" w:eastAsia="Palatino Linotype" w:hAnsi="Palatino Linotype" w:cs="Palatino Linotype"/>
          <w:color w:val="000000" w:themeColor="text1"/>
        </w:rPr>
        <w:t>people all around the world.</w:t>
      </w:r>
    </w:p>
    <w:p w14:paraId="0BBBB908" w14:textId="2337FA4D" w:rsidR="00575E62" w:rsidRPr="00575E62" w:rsidRDefault="006732E7" w:rsidP="00575E62">
      <w:pPr>
        <w:pStyle w:val="ListParagraph"/>
        <w:numPr>
          <w:ilvl w:val="0"/>
          <w:numId w:val="27"/>
        </w:numPr>
        <w:spacing w:after="160" w:line="259" w:lineRule="auto"/>
        <w:jc w:val="both"/>
        <w:rPr>
          <w:rFonts w:asciiTheme="minorHAnsi" w:eastAsiaTheme="minorEastAsia" w:hAnsiTheme="minorHAnsi" w:cstheme="minorBidi"/>
          <w:color w:val="000000" w:themeColor="text1"/>
          <w:lang w:val="en-GB"/>
        </w:rPr>
      </w:pPr>
      <w:r>
        <w:rPr>
          <w:rFonts w:ascii="Palatino Linotype" w:eastAsia="Palatino Linotype" w:hAnsi="Palatino Linotype" w:cs="Palatino Linotype"/>
          <w:color w:val="000000" w:themeColor="text1"/>
        </w:rPr>
        <w:t xml:space="preserve">From a Physical Education perspective: </w:t>
      </w:r>
      <w:r w:rsidR="008E06E5">
        <w:rPr>
          <w:rFonts w:ascii="Palatino Linotype" w:eastAsia="Palatino Linotype" w:hAnsi="Palatino Linotype" w:cs="Palatino Linotype"/>
          <w:color w:val="000000" w:themeColor="text1"/>
        </w:rPr>
        <w:t>recognising the achievements of British athletes and sports people</w:t>
      </w:r>
      <w:r w:rsidR="004E4CDA">
        <w:rPr>
          <w:rFonts w:ascii="Palatino Linotype" w:eastAsia="Palatino Linotype" w:hAnsi="Palatino Linotype" w:cs="Palatino Linotype"/>
          <w:color w:val="000000" w:themeColor="text1"/>
        </w:rPr>
        <w:t xml:space="preserve"> from Olympians to Paralympians, ensuring to discuss individuals of different </w:t>
      </w:r>
      <w:r w:rsidR="00575E62">
        <w:rPr>
          <w:rFonts w:ascii="Palatino Linotype" w:eastAsia="Palatino Linotype" w:hAnsi="Palatino Linotype" w:cs="Palatino Linotype"/>
          <w:color w:val="000000" w:themeColor="text1"/>
        </w:rPr>
        <w:t>minority groups and highlighting their stature within society.</w:t>
      </w:r>
    </w:p>
    <w:p w14:paraId="5056C64E" w14:textId="3F025866" w:rsidR="00BB7C82" w:rsidRDefault="00BB7C82" w:rsidP="00BB7C82">
      <w:pPr>
        <w:spacing w:after="160" w:line="259" w:lineRule="auto"/>
        <w:jc w:val="both"/>
        <w:rPr>
          <w:rFonts w:ascii="Palatino Linotype" w:eastAsia="Palatino Linotype" w:hAnsi="Palatino Linotype" w:cs="Palatino Linotype"/>
          <w:color w:val="000000" w:themeColor="text1"/>
          <w:szCs w:val="22"/>
        </w:rPr>
      </w:pPr>
      <w:r w:rsidRPr="725E54C5">
        <w:rPr>
          <w:rFonts w:ascii="Palatino Linotype" w:eastAsia="Palatino Linotype" w:hAnsi="Palatino Linotype" w:cs="Palatino Linotype"/>
          <w:color w:val="000000" w:themeColor="text1"/>
          <w:szCs w:val="22"/>
          <w:lang w:val="en-US"/>
        </w:rPr>
        <w:t>The table below is an indication of where evidence will be found to show that British Values are an intrinsic part of school life at</w:t>
      </w:r>
      <w:r w:rsidR="00575E62">
        <w:rPr>
          <w:rFonts w:ascii="Palatino Linotype" w:eastAsia="Palatino Linotype" w:hAnsi="Palatino Linotype" w:cs="Palatino Linotype"/>
          <w:color w:val="000000" w:themeColor="text1"/>
          <w:szCs w:val="22"/>
          <w:lang w:val="en-US"/>
        </w:rPr>
        <w:t xml:space="preserve"> Heathfields Infant and Wilnecote Junior Academy</w:t>
      </w:r>
      <w:r w:rsidRPr="725E54C5">
        <w:rPr>
          <w:rFonts w:ascii="Palatino Linotype" w:eastAsia="Palatino Linotype" w:hAnsi="Palatino Linotype" w:cs="Palatino Linotype"/>
          <w:color w:val="000000" w:themeColor="text1"/>
          <w:szCs w:val="22"/>
          <w:lang w:val="en-US"/>
        </w:rPr>
        <w:t>.</w:t>
      </w:r>
    </w:p>
    <w:tbl>
      <w:tblPr>
        <w:tblStyle w:val="TableGrid"/>
        <w:tblW w:w="0" w:type="auto"/>
        <w:tblLayout w:type="fixed"/>
        <w:tblLook w:val="06A0" w:firstRow="1" w:lastRow="0" w:firstColumn="1" w:lastColumn="0" w:noHBand="1" w:noVBand="1"/>
      </w:tblPr>
      <w:tblGrid>
        <w:gridCol w:w="1425"/>
        <w:gridCol w:w="8055"/>
      </w:tblGrid>
      <w:tr w:rsidR="00BB7C82" w14:paraId="7FDF74F5" w14:textId="77777777" w:rsidTr="00123111">
        <w:tc>
          <w:tcPr>
            <w:tcW w:w="1425" w:type="dxa"/>
          </w:tcPr>
          <w:p w14:paraId="2C028092" w14:textId="77777777" w:rsidR="00BB7C82" w:rsidRDefault="00BB7C82" w:rsidP="00123111">
            <w:pPr>
              <w:spacing w:line="259" w:lineRule="auto"/>
              <w:rPr>
                <w:rFonts w:ascii="Palatino Linotype" w:eastAsia="Palatino Linotype" w:hAnsi="Palatino Linotype" w:cs="Palatino Linotype"/>
                <w:color w:val="000000" w:themeColor="text1"/>
                <w:szCs w:val="22"/>
              </w:rPr>
            </w:pPr>
          </w:p>
        </w:tc>
        <w:tc>
          <w:tcPr>
            <w:tcW w:w="8055" w:type="dxa"/>
          </w:tcPr>
          <w:p w14:paraId="770B1988" w14:textId="77777777" w:rsidR="00BB7C82" w:rsidRDefault="00BB7C82" w:rsidP="00123111">
            <w:pPr>
              <w:spacing w:line="259" w:lineRule="auto"/>
              <w:jc w:val="center"/>
              <w:rPr>
                <w:rFonts w:ascii="Palatino Linotype" w:eastAsia="Palatino Linotype" w:hAnsi="Palatino Linotype" w:cs="Palatino Linotype"/>
                <w:szCs w:val="22"/>
              </w:rPr>
            </w:pPr>
            <w:r w:rsidRPr="725E54C5">
              <w:rPr>
                <w:rFonts w:ascii="Palatino Linotype" w:eastAsia="Palatino Linotype" w:hAnsi="Palatino Linotype" w:cs="Palatino Linotype"/>
                <w:b/>
                <w:bCs/>
                <w:szCs w:val="22"/>
                <w:lang w:val="en-US"/>
              </w:rPr>
              <w:t>Evidence</w:t>
            </w:r>
          </w:p>
        </w:tc>
      </w:tr>
      <w:tr w:rsidR="00BB7C82" w14:paraId="18F0A4E5" w14:textId="77777777" w:rsidTr="00123111">
        <w:tc>
          <w:tcPr>
            <w:tcW w:w="1425" w:type="dxa"/>
          </w:tcPr>
          <w:p w14:paraId="3A96D344" w14:textId="77777777" w:rsidR="00BB7C82" w:rsidRDefault="00BB7C82" w:rsidP="00123111">
            <w:pPr>
              <w:spacing w:line="259" w:lineRule="auto"/>
              <w:jc w:val="center"/>
              <w:rPr>
                <w:rFonts w:ascii="Palatino Linotype" w:eastAsia="Palatino Linotype" w:hAnsi="Palatino Linotype" w:cs="Palatino Linotype"/>
                <w:szCs w:val="22"/>
              </w:rPr>
            </w:pPr>
            <w:r w:rsidRPr="725E54C5">
              <w:rPr>
                <w:rFonts w:ascii="Palatino Linotype" w:eastAsia="Palatino Linotype" w:hAnsi="Palatino Linotype" w:cs="Palatino Linotype"/>
                <w:b/>
                <w:bCs/>
                <w:szCs w:val="22"/>
                <w:lang w:val="en-US"/>
              </w:rPr>
              <w:t>Democracy</w:t>
            </w:r>
          </w:p>
        </w:tc>
        <w:tc>
          <w:tcPr>
            <w:tcW w:w="8055" w:type="dxa"/>
          </w:tcPr>
          <w:p w14:paraId="6582BB0E" w14:textId="63DEE703" w:rsidR="00BB7C82" w:rsidRPr="00575E62" w:rsidRDefault="00BB7C82" w:rsidP="00123111">
            <w:pPr>
              <w:pStyle w:val="ListParagraph"/>
              <w:numPr>
                <w:ilvl w:val="0"/>
                <w:numId w:val="26"/>
              </w:numPr>
              <w:spacing w:after="160" w:line="259" w:lineRule="auto"/>
              <w:jc w:val="both"/>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School Council</w:t>
            </w:r>
          </w:p>
          <w:p w14:paraId="3DEC5F56" w14:textId="7716E30D" w:rsidR="00575E62" w:rsidRPr="00575E62" w:rsidRDefault="00575E62" w:rsidP="00123111">
            <w:pPr>
              <w:pStyle w:val="ListParagraph"/>
              <w:numPr>
                <w:ilvl w:val="0"/>
                <w:numId w:val="26"/>
              </w:numPr>
              <w:spacing w:after="160" w:line="259" w:lineRule="auto"/>
              <w:jc w:val="both"/>
              <w:rPr>
                <w:rFonts w:asciiTheme="minorHAnsi" w:eastAsiaTheme="minorEastAsia" w:hAnsiTheme="minorHAnsi" w:cstheme="minorBidi"/>
                <w:color w:val="000000" w:themeColor="text1"/>
              </w:rPr>
            </w:pPr>
            <w:r>
              <w:rPr>
                <w:rFonts w:ascii="Palatino Linotype" w:eastAsia="Palatino Linotype" w:hAnsi="Palatino Linotype" w:cs="Palatino Linotype"/>
              </w:rPr>
              <w:t>Youth Parliament</w:t>
            </w:r>
          </w:p>
          <w:p w14:paraId="672E480D" w14:textId="03BA097F" w:rsidR="00575E62" w:rsidRPr="00575E62" w:rsidRDefault="00575E62" w:rsidP="00123111">
            <w:pPr>
              <w:pStyle w:val="ListParagraph"/>
              <w:numPr>
                <w:ilvl w:val="0"/>
                <w:numId w:val="26"/>
              </w:numPr>
              <w:spacing w:after="160" w:line="259" w:lineRule="auto"/>
              <w:jc w:val="both"/>
              <w:rPr>
                <w:rFonts w:asciiTheme="minorHAnsi" w:eastAsiaTheme="minorEastAsia" w:hAnsiTheme="minorHAnsi" w:cstheme="minorBidi"/>
                <w:color w:val="000000" w:themeColor="text1"/>
              </w:rPr>
            </w:pPr>
            <w:r>
              <w:rPr>
                <w:rFonts w:ascii="Palatino Linotype" w:eastAsia="Palatino Linotype" w:hAnsi="Palatino Linotype" w:cs="Palatino Linotype"/>
              </w:rPr>
              <w:t>Eco-council</w:t>
            </w:r>
          </w:p>
          <w:p w14:paraId="2A765DF0" w14:textId="2F3E7FB1" w:rsidR="00575E62" w:rsidRPr="00575E62" w:rsidRDefault="00575E62" w:rsidP="00123111">
            <w:pPr>
              <w:pStyle w:val="ListParagraph"/>
              <w:numPr>
                <w:ilvl w:val="0"/>
                <w:numId w:val="26"/>
              </w:numPr>
              <w:spacing w:after="160" w:line="259" w:lineRule="auto"/>
              <w:jc w:val="both"/>
              <w:rPr>
                <w:rFonts w:asciiTheme="minorHAnsi" w:eastAsiaTheme="minorEastAsia" w:hAnsiTheme="minorHAnsi" w:cstheme="minorBidi"/>
                <w:color w:val="000000" w:themeColor="text1"/>
              </w:rPr>
            </w:pPr>
            <w:r>
              <w:rPr>
                <w:rFonts w:ascii="Palatino Linotype" w:eastAsia="Palatino Linotype" w:hAnsi="Palatino Linotype" w:cs="Palatino Linotype"/>
              </w:rPr>
              <w:t>Studies of the impact of key British individuals throughout history</w:t>
            </w:r>
          </w:p>
          <w:p w14:paraId="634EF45B" w14:textId="54369D28" w:rsidR="00BB7C82" w:rsidRDefault="00BB7C82" w:rsidP="00123111">
            <w:pPr>
              <w:spacing w:line="259" w:lineRule="auto"/>
              <w:jc w:val="both"/>
              <w:rPr>
                <w:rFonts w:ascii="Palatino Linotype" w:eastAsia="Palatino Linotype" w:hAnsi="Palatino Linotype" w:cs="Palatino Linotype"/>
                <w:szCs w:val="22"/>
              </w:rPr>
            </w:pPr>
            <w:r w:rsidRPr="725E54C5">
              <w:rPr>
                <w:rFonts w:ascii="Palatino Linotype" w:eastAsia="Palatino Linotype" w:hAnsi="Palatino Linotype" w:cs="Palatino Linotype"/>
                <w:szCs w:val="22"/>
                <w:lang w:val="en-US"/>
              </w:rPr>
              <w:t xml:space="preserve">Children, parents and staff will have many opportunities for their voices to be heard at </w:t>
            </w:r>
            <w:r w:rsidR="00575E62">
              <w:rPr>
                <w:rFonts w:ascii="Palatino Linotype" w:eastAsia="Palatino Linotype" w:hAnsi="Palatino Linotype" w:cs="Palatino Linotype"/>
                <w:szCs w:val="22"/>
                <w:lang w:val="en-US"/>
              </w:rPr>
              <w:t xml:space="preserve">Heathfields Infant and Wilnecote Junior </w:t>
            </w:r>
            <w:r w:rsidRPr="725E54C5">
              <w:rPr>
                <w:rFonts w:ascii="Palatino Linotype" w:eastAsia="Palatino Linotype" w:hAnsi="Palatino Linotype" w:cs="Palatino Linotype"/>
                <w:szCs w:val="22"/>
                <w:lang w:val="en-US"/>
              </w:rPr>
              <w:t>Academy. Democracy will be central to how we operate.</w:t>
            </w:r>
          </w:p>
          <w:p w14:paraId="670132F4" w14:textId="577A8F5C" w:rsidR="00BB7C82" w:rsidRDefault="00BB7C82" w:rsidP="00123111">
            <w:pPr>
              <w:spacing w:line="259" w:lineRule="auto"/>
              <w:jc w:val="both"/>
              <w:rPr>
                <w:rFonts w:ascii="Palatino Linotype" w:eastAsia="Palatino Linotype" w:hAnsi="Palatino Linotype" w:cs="Palatino Linotype"/>
                <w:szCs w:val="22"/>
              </w:rPr>
            </w:pPr>
            <w:r>
              <w:br/>
            </w:r>
            <w:r w:rsidRPr="725E54C5">
              <w:rPr>
                <w:rFonts w:ascii="Palatino Linotype" w:eastAsia="Palatino Linotype" w:hAnsi="Palatino Linotype" w:cs="Palatino Linotype"/>
                <w:szCs w:val="22"/>
                <w:lang w:val="en-US"/>
              </w:rPr>
              <w:t xml:space="preserve">One example will be our School Council. The election of the School Council members will reflect our British electoral system and demonstrate democracy in action: candidates will make speeches, pupils will consider characteristics important for an elected representative, pupils will vote in secret using ballot boxes, etc. The School Council will be made up of two representatives from each class and will meet regularly to discuss issues raised by the different classes. </w:t>
            </w:r>
            <w:r w:rsidR="00EB2B5F">
              <w:rPr>
                <w:rFonts w:ascii="Palatino Linotype" w:eastAsia="Palatino Linotype" w:hAnsi="Palatino Linotype" w:cs="Palatino Linotype"/>
                <w:szCs w:val="22"/>
                <w:lang w:val="en-US"/>
              </w:rPr>
              <w:t xml:space="preserve">This will be upheld in a similar regard by the Eco Council too to improve the immediate environment around our school. </w:t>
            </w:r>
          </w:p>
          <w:p w14:paraId="340CAA0F" w14:textId="77777777" w:rsidR="00BB7C82" w:rsidRDefault="00BB7C82" w:rsidP="00123111">
            <w:pPr>
              <w:spacing w:line="259" w:lineRule="auto"/>
              <w:jc w:val="both"/>
              <w:rPr>
                <w:rFonts w:ascii="Palatino Linotype" w:eastAsia="Palatino Linotype" w:hAnsi="Palatino Linotype" w:cs="Palatino Linotype"/>
                <w:szCs w:val="22"/>
              </w:rPr>
            </w:pPr>
          </w:p>
          <w:p w14:paraId="64E4DF1C" w14:textId="77777777" w:rsidR="00BB7C82" w:rsidRDefault="00BB7C82" w:rsidP="00123111">
            <w:pPr>
              <w:spacing w:line="259" w:lineRule="auto"/>
              <w:jc w:val="both"/>
              <w:rPr>
                <w:rFonts w:ascii="Palatino Linotype" w:eastAsia="Palatino Linotype" w:hAnsi="Palatino Linotype" w:cs="Palatino Linotype"/>
                <w:szCs w:val="22"/>
              </w:rPr>
            </w:pPr>
            <w:r w:rsidRPr="725E54C5">
              <w:rPr>
                <w:rFonts w:ascii="Palatino Linotype" w:eastAsia="Palatino Linotype" w:hAnsi="Palatino Linotype" w:cs="Palatino Linotype"/>
                <w:szCs w:val="22"/>
                <w:lang w:val="en-US"/>
              </w:rPr>
              <w:t>A further example of ‘pupil voice’ will be how children are asked to respond and reflect on the teaching and learning they receive as well as make suggestions for the School Council to consider.</w:t>
            </w:r>
          </w:p>
          <w:p w14:paraId="3B5010F6" w14:textId="77777777" w:rsidR="00BB7C82" w:rsidRDefault="00BB7C82" w:rsidP="00123111">
            <w:pPr>
              <w:spacing w:line="259" w:lineRule="auto"/>
              <w:jc w:val="both"/>
              <w:rPr>
                <w:rFonts w:ascii="Palatino Linotype" w:eastAsia="Palatino Linotype" w:hAnsi="Palatino Linotype" w:cs="Palatino Linotype"/>
                <w:szCs w:val="22"/>
              </w:rPr>
            </w:pPr>
            <w:r w:rsidRPr="725E54C5">
              <w:rPr>
                <w:rFonts w:ascii="Palatino Linotype" w:eastAsia="Palatino Linotype" w:hAnsi="Palatino Linotype" w:cs="Palatino Linotype"/>
                <w:szCs w:val="22"/>
                <w:lang w:val="en-US"/>
              </w:rPr>
              <w:t xml:space="preserve"> </w:t>
            </w:r>
          </w:p>
          <w:p w14:paraId="09A77467" w14:textId="45922531" w:rsidR="00BB7C82" w:rsidRDefault="00BB7C82" w:rsidP="00123111">
            <w:pPr>
              <w:spacing w:line="259" w:lineRule="auto"/>
              <w:jc w:val="both"/>
              <w:rPr>
                <w:rFonts w:ascii="Palatino Linotype" w:eastAsia="Palatino Linotype" w:hAnsi="Palatino Linotype" w:cs="Palatino Linotype"/>
                <w:szCs w:val="22"/>
              </w:rPr>
            </w:pPr>
            <w:r w:rsidRPr="725E54C5">
              <w:rPr>
                <w:rFonts w:ascii="Palatino Linotype" w:eastAsia="Palatino Linotype" w:hAnsi="Palatino Linotype" w:cs="Palatino Linotype"/>
                <w:szCs w:val="22"/>
                <w:lang w:val="en-US"/>
              </w:rPr>
              <w:t xml:space="preserve">Pupils will always be listened to by adults and will be taught to listen carefully and with concern to each other, respecting the right of every individual to have their opinions and voices heard. We will encourage pupils to take ownership of </w:t>
            </w:r>
            <w:r w:rsidRPr="725E54C5">
              <w:rPr>
                <w:rFonts w:ascii="Palatino Linotype" w:eastAsia="Palatino Linotype" w:hAnsi="Palatino Linotype" w:cs="Palatino Linotype"/>
                <w:szCs w:val="22"/>
                <w:lang w:val="en-US"/>
              </w:rPr>
              <w:lastRenderedPageBreak/>
              <w:t xml:space="preserve">not only their school but also of their own learning and progress. This encourages a heightened sense of both personal and social responsibility and will be demonstrated </w:t>
            </w:r>
            <w:r w:rsidR="00EB2B5F" w:rsidRPr="725E54C5">
              <w:rPr>
                <w:rFonts w:ascii="Palatino Linotype" w:eastAsia="Palatino Linotype" w:hAnsi="Palatino Linotype" w:cs="Palatino Linotype"/>
                <w:szCs w:val="22"/>
                <w:lang w:val="en-US"/>
              </w:rPr>
              <w:t>daily</w:t>
            </w:r>
            <w:r w:rsidRPr="725E54C5">
              <w:rPr>
                <w:rFonts w:ascii="Palatino Linotype" w:eastAsia="Palatino Linotype" w:hAnsi="Palatino Linotype" w:cs="Palatino Linotype"/>
                <w:szCs w:val="22"/>
                <w:lang w:val="en-US"/>
              </w:rPr>
              <w:t xml:space="preserve"> by our pupils.</w:t>
            </w:r>
          </w:p>
          <w:p w14:paraId="78294E62" w14:textId="77777777" w:rsidR="00BB7C82" w:rsidRDefault="00BB7C82" w:rsidP="00123111">
            <w:pPr>
              <w:spacing w:line="259" w:lineRule="auto"/>
              <w:jc w:val="both"/>
              <w:rPr>
                <w:rFonts w:ascii="Palatino Linotype" w:eastAsia="Palatino Linotype" w:hAnsi="Palatino Linotype" w:cs="Palatino Linotype"/>
                <w:szCs w:val="22"/>
              </w:rPr>
            </w:pPr>
            <w:r w:rsidRPr="725E54C5">
              <w:rPr>
                <w:rFonts w:ascii="Palatino Linotype" w:eastAsia="Palatino Linotype" w:hAnsi="Palatino Linotype" w:cs="Palatino Linotype"/>
                <w:szCs w:val="22"/>
                <w:lang w:val="en-US"/>
              </w:rPr>
              <w:t xml:space="preserve"> </w:t>
            </w:r>
          </w:p>
          <w:p w14:paraId="63B103EE" w14:textId="13521CCD" w:rsidR="00BB7C82" w:rsidRDefault="00BB7C82" w:rsidP="00123111">
            <w:pPr>
              <w:spacing w:line="259" w:lineRule="auto"/>
              <w:jc w:val="both"/>
              <w:rPr>
                <w:rFonts w:ascii="Palatino Linotype" w:eastAsia="Palatino Linotype" w:hAnsi="Palatino Linotype" w:cs="Palatino Linotype"/>
                <w:szCs w:val="22"/>
              </w:rPr>
            </w:pPr>
            <w:r w:rsidRPr="725E54C5">
              <w:rPr>
                <w:rFonts w:ascii="Palatino Linotype" w:eastAsia="Palatino Linotype" w:hAnsi="Palatino Linotype" w:cs="Palatino Linotype"/>
                <w:szCs w:val="22"/>
                <w:lang w:val="en-US"/>
              </w:rPr>
              <w:t xml:space="preserve">Parents’ opinions will be welcomed at </w:t>
            </w:r>
            <w:r w:rsidR="002B5BCF">
              <w:rPr>
                <w:rFonts w:ascii="Palatino Linotype" w:eastAsia="Palatino Linotype" w:hAnsi="Palatino Linotype" w:cs="Palatino Linotype"/>
                <w:szCs w:val="22"/>
                <w:lang w:val="en-US"/>
              </w:rPr>
              <w:t xml:space="preserve">Heathfields Infant and Wilnecote Junior </w:t>
            </w:r>
            <w:r w:rsidRPr="725E54C5">
              <w:rPr>
                <w:rFonts w:ascii="Palatino Linotype" w:eastAsia="Palatino Linotype" w:hAnsi="Palatino Linotype" w:cs="Palatino Linotype"/>
                <w:szCs w:val="22"/>
                <w:lang w:val="en-US"/>
              </w:rPr>
              <w:t xml:space="preserve">Academy through methods such as </w:t>
            </w:r>
            <w:proofErr w:type="spellStart"/>
            <w:r w:rsidRPr="725E54C5">
              <w:rPr>
                <w:rFonts w:ascii="Palatino Linotype" w:eastAsia="Palatino Linotype" w:hAnsi="Palatino Linotype" w:cs="Palatino Linotype"/>
                <w:szCs w:val="22"/>
                <w:lang w:val="en-US"/>
              </w:rPr>
              <w:t>phonecalls</w:t>
            </w:r>
            <w:proofErr w:type="spellEnd"/>
            <w:r w:rsidRPr="725E54C5">
              <w:rPr>
                <w:rFonts w:ascii="Palatino Linotype" w:eastAsia="Palatino Linotype" w:hAnsi="Palatino Linotype" w:cs="Palatino Linotype"/>
                <w:szCs w:val="22"/>
                <w:lang w:val="en-US"/>
              </w:rPr>
              <w:t>, questionnaires,</w:t>
            </w:r>
            <w:r w:rsidR="002B5BCF">
              <w:rPr>
                <w:rFonts w:ascii="Palatino Linotype" w:eastAsia="Palatino Linotype" w:hAnsi="Palatino Linotype" w:cs="Palatino Linotype"/>
                <w:szCs w:val="22"/>
                <w:lang w:val="en-US"/>
              </w:rPr>
              <w:t xml:space="preserve"> parent forums,</w:t>
            </w:r>
            <w:r w:rsidRPr="725E54C5">
              <w:rPr>
                <w:rFonts w:ascii="Palatino Linotype" w:eastAsia="Palatino Linotype" w:hAnsi="Palatino Linotype" w:cs="Palatino Linotype"/>
                <w:szCs w:val="22"/>
                <w:lang w:val="en-US"/>
              </w:rPr>
              <w:t xml:space="preserve"> surveys at parents evenings and opportunities to comment on whole school matters.</w:t>
            </w:r>
          </w:p>
        </w:tc>
      </w:tr>
      <w:tr w:rsidR="00BB7C82" w14:paraId="65EB0805" w14:textId="77777777" w:rsidTr="00123111">
        <w:tc>
          <w:tcPr>
            <w:tcW w:w="1425" w:type="dxa"/>
          </w:tcPr>
          <w:p w14:paraId="62F29A17" w14:textId="77777777" w:rsidR="00BB7C82" w:rsidRDefault="00BB7C82" w:rsidP="00123111">
            <w:pPr>
              <w:spacing w:line="259" w:lineRule="auto"/>
              <w:jc w:val="center"/>
              <w:rPr>
                <w:rFonts w:ascii="Palatino Linotype" w:eastAsia="Palatino Linotype" w:hAnsi="Palatino Linotype" w:cs="Palatino Linotype"/>
                <w:szCs w:val="22"/>
              </w:rPr>
            </w:pPr>
            <w:r w:rsidRPr="725E54C5">
              <w:rPr>
                <w:rFonts w:ascii="Palatino Linotype" w:eastAsia="Palatino Linotype" w:hAnsi="Palatino Linotype" w:cs="Palatino Linotype"/>
                <w:b/>
                <w:bCs/>
                <w:szCs w:val="22"/>
                <w:lang w:val="en-US"/>
              </w:rPr>
              <w:lastRenderedPageBreak/>
              <w:t>Rule of Law</w:t>
            </w:r>
          </w:p>
        </w:tc>
        <w:tc>
          <w:tcPr>
            <w:tcW w:w="8055" w:type="dxa"/>
          </w:tcPr>
          <w:p w14:paraId="100E4757" w14:textId="77777777" w:rsidR="00BB7C82" w:rsidRDefault="00BB7C82" w:rsidP="00BB7C82">
            <w:pPr>
              <w:pStyle w:val="ListParagraph"/>
              <w:numPr>
                <w:ilvl w:val="0"/>
                <w:numId w:val="28"/>
              </w:numPr>
              <w:spacing w:after="160" w:line="259" w:lineRule="auto"/>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School Values and Vision</w:t>
            </w:r>
          </w:p>
          <w:p w14:paraId="0ED38610" w14:textId="77777777" w:rsidR="00BB7C82" w:rsidRDefault="00BB7C82" w:rsidP="00BB7C82">
            <w:pPr>
              <w:pStyle w:val="ListParagraph"/>
              <w:numPr>
                <w:ilvl w:val="0"/>
                <w:numId w:val="28"/>
              </w:numPr>
              <w:spacing w:after="160" w:line="259" w:lineRule="auto"/>
              <w:rPr>
                <w:rFonts w:asciiTheme="minorHAnsi" w:eastAsiaTheme="minorEastAsia" w:hAnsiTheme="minorHAnsi" w:cstheme="minorBidi"/>
                <w:color w:val="000000" w:themeColor="text1"/>
              </w:rPr>
            </w:pPr>
            <w:proofErr w:type="spellStart"/>
            <w:r w:rsidRPr="725E54C5">
              <w:rPr>
                <w:rFonts w:ascii="Palatino Linotype" w:eastAsia="Palatino Linotype" w:hAnsi="Palatino Linotype" w:cs="Palatino Linotype"/>
              </w:rPr>
              <w:t>Behaviour</w:t>
            </w:r>
            <w:proofErr w:type="spellEnd"/>
            <w:r w:rsidRPr="725E54C5">
              <w:rPr>
                <w:rFonts w:ascii="Palatino Linotype" w:eastAsia="Palatino Linotype" w:hAnsi="Palatino Linotype" w:cs="Palatino Linotype"/>
              </w:rPr>
              <w:t xml:space="preserve"> Policy</w:t>
            </w:r>
          </w:p>
          <w:p w14:paraId="63CAC2CA" w14:textId="77777777" w:rsidR="00BB7C82" w:rsidRDefault="00BB7C82" w:rsidP="00BB7C82">
            <w:pPr>
              <w:pStyle w:val="ListParagraph"/>
              <w:numPr>
                <w:ilvl w:val="0"/>
                <w:numId w:val="28"/>
              </w:numPr>
              <w:spacing w:after="160" w:line="259" w:lineRule="auto"/>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Display of class rules in each classroom,</w:t>
            </w:r>
          </w:p>
          <w:p w14:paraId="749FBB50" w14:textId="77777777" w:rsidR="00BB7C82" w:rsidRDefault="00BB7C82" w:rsidP="00BB7C82">
            <w:pPr>
              <w:pStyle w:val="ListParagraph"/>
              <w:numPr>
                <w:ilvl w:val="0"/>
                <w:numId w:val="28"/>
              </w:numPr>
              <w:spacing w:after="160" w:line="259" w:lineRule="auto"/>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Playground rules (displayed on playground walls in each Key Stage)</w:t>
            </w:r>
          </w:p>
          <w:p w14:paraId="2EE1D689" w14:textId="77777777" w:rsidR="00BB7C82" w:rsidRDefault="00BB7C82" w:rsidP="00BB7C82">
            <w:pPr>
              <w:pStyle w:val="ListParagraph"/>
              <w:numPr>
                <w:ilvl w:val="0"/>
                <w:numId w:val="28"/>
              </w:numPr>
              <w:spacing w:after="160" w:line="259" w:lineRule="auto"/>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Lunchtime rules</w:t>
            </w:r>
          </w:p>
          <w:p w14:paraId="1D447130" w14:textId="5834DDEE" w:rsidR="002B5BCF" w:rsidRPr="002B5BCF" w:rsidRDefault="00BB7C82" w:rsidP="002B5BCF">
            <w:pPr>
              <w:pStyle w:val="ListParagraph"/>
              <w:numPr>
                <w:ilvl w:val="0"/>
                <w:numId w:val="28"/>
              </w:numPr>
              <w:spacing w:after="160" w:line="259" w:lineRule="auto"/>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Playground buddies</w:t>
            </w:r>
          </w:p>
          <w:p w14:paraId="5D81A302" w14:textId="659FD81B" w:rsidR="002B5BCF" w:rsidRPr="002B5BCF" w:rsidRDefault="002B5BCF" w:rsidP="002B5BCF">
            <w:pPr>
              <w:pStyle w:val="ListParagraph"/>
              <w:numPr>
                <w:ilvl w:val="0"/>
                <w:numId w:val="28"/>
              </w:numPr>
              <w:spacing w:after="160" w:line="259" w:lineRule="auto"/>
              <w:rPr>
                <w:rFonts w:asciiTheme="minorHAnsi" w:eastAsiaTheme="minorEastAsia" w:hAnsiTheme="minorHAnsi" w:cstheme="minorBidi"/>
                <w:color w:val="000000" w:themeColor="text1"/>
              </w:rPr>
            </w:pPr>
            <w:r>
              <w:rPr>
                <w:rFonts w:ascii="Palatino Linotype" w:eastAsia="Palatino Linotype" w:hAnsi="Palatino Linotype" w:cs="Palatino Linotype"/>
              </w:rPr>
              <w:t>Sports</w:t>
            </w:r>
            <w:r w:rsidR="00073B74">
              <w:rPr>
                <w:rFonts w:ascii="Palatino Linotype" w:eastAsia="Palatino Linotype" w:hAnsi="Palatino Linotype" w:cs="Palatino Linotype"/>
              </w:rPr>
              <w:t xml:space="preserve"> leaders</w:t>
            </w:r>
          </w:p>
          <w:p w14:paraId="1FA02DD8" w14:textId="65B709BD" w:rsidR="00BB7C82" w:rsidRDefault="00BB7C82" w:rsidP="00BB7C82">
            <w:pPr>
              <w:pStyle w:val="ListParagraph"/>
              <w:numPr>
                <w:ilvl w:val="0"/>
                <w:numId w:val="28"/>
              </w:numPr>
              <w:spacing w:after="160" w:line="259" w:lineRule="auto"/>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 xml:space="preserve">Curriculum links </w:t>
            </w:r>
          </w:p>
          <w:p w14:paraId="0B06AC76" w14:textId="7E49E326" w:rsidR="00BB7C82" w:rsidRPr="00073B74" w:rsidRDefault="00BB7C82" w:rsidP="00123111">
            <w:pPr>
              <w:pStyle w:val="ListParagraph"/>
              <w:numPr>
                <w:ilvl w:val="0"/>
                <w:numId w:val="28"/>
              </w:numPr>
              <w:spacing w:after="160" w:line="259" w:lineRule="auto"/>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PE Curriculum (Games rules)</w:t>
            </w:r>
          </w:p>
          <w:p w14:paraId="1A12F101" w14:textId="77777777" w:rsidR="00BB7C82" w:rsidRDefault="00BB7C82" w:rsidP="00123111">
            <w:pPr>
              <w:spacing w:line="259" w:lineRule="auto"/>
              <w:jc w:val="both"/>
              <w:rPr>
                <w:rFonts w:ascii="Palatino Linotype" w:eastAsia="Palatino Linotype" w:hAnsi="Palatino Linotype" w:cs="Palatino Linotype"/>
                <w:szCs w:val="22"/>
              </w:rPr>
            </w:pPr>
            <w:r w:rsidRPr="725E54C5">
              <w:rPr>
                <w:rFonts w:ascii="Palatino Linotype" w:eastAsia="Palatino Linotype" w:hAnsi="Palatino Linotype" w:cs="Palatino Linotype"/>
                <w:szCs w:val="22"/>
                <w:lang w:val="en-US"/>
              </w:rPr>
              <w:t xml:space="preserve">The importance of rules and laws, whether they be those that govern our school or our country, will be referred to and reinforced often, such as in assemblies and when reflecting on </w:t>
            </w:r>
            <w:proofErr w:type="spellStart"/>
            <w:r w:rsidRPr="725E54C5">
              <w:rPr>
                <w:rFonts w:ascii="Palatino Linotype" w:eastAsia="Palatino Linotype" w:hAnsi="Palatino Linotype" w:cs="Palatino Linotype"/>
                <w:szCs w:val="22"/>
                <w:lang w:val="en-US"/>
              </w:rPr>
              <w:t>behaviour</w:t>
            </w:r>
            <w:proofErr w:type="spellEnd"/>
            <w:r w:rsidRPr="725E54C5">
              <w:rPr>
                <w:rFonts w:ascii="Palatino Linotype" w:eastAsia="Palatino Linotype" w:hAnsi="Palatino Linotype" w:cs="Palatino Linotype"/>
                <w:szCs w:val="22"/>
                <w:lang w:val="en-US"/>
              </w:rPr>
              <w:t xml:space="preserve"> choices. </w:t>
            </w:r>
          </w:p>
          <w:p w14:paraId="63B46770" w14:textId="77777777" w:rsidR="00BB7C82" w:rsidRDefault="00BB7C82" w:rsidP="00123111">
            <w:pPr>
              <w:spacing w:line="259" w:lineRule="auto"/>
              <w:jc w:val="both"/>
              <w:rPr>
                <w:rFonts w:ascii="Palatino Linotype" w:eastAsia="Palatino Linotype" w:hAnsi="Palatino Linotype" w:cs="Palatino Linotype"/>
                <w:szCs w:val="22"/>
              </w:rPr>
            </w:pPr>
          </w:p>
          <w:p w14:paraId="1AF116BF" w14:textId="7A9F7CEB" w:rsidR="00BB7C82" w:rsidRDefault="00BB7C82" w:rsidP="00123111">
            <w:pPr>
              <w:spacing w:line="259" w:lineRule="auto"/>
              <w:jc w:val="both"/>
              <w:rPr>
                <w:rFonts w:ascii="Palatino Linotype" w:eastAsia="Palatino Linotype" w:hAnsi="Palatino Linotype" w:cs="Palatino Linotype"/>
                <w:szCs w:val="22"/>
              </w:rPr>
            </w:pPr>
            <w:r w:rsidRPr="725E54C5">
              <w:rPr>
                <w:rFonts w:ascii="Palatino Linotype" w:eastAsia="Palatino Linotype" w:hAnsi="Palatino Linotype" w:cs="Palatino Linotype"/>
                <w:szCs w:val="22"/>
                <w:lang w:val="en-US"/>
              </w:rPr>
              <w:t>At the start of the school year, each class will discuss the school rules and class routines, principles that are clearly understood by all and seen to be necessary to ensure that every class member is able to learn in a safe and ordered environment. These rules will be displayed in each class</w:t>
            </w:r>
            <w:r w:rsidR="00073B74">
              <w:rPr>
                <w:rFonts w:ascii="Palatino Linotype" w:eastAsia="Palatino Linotype" w:hAnsi="Palatino Linotype" w:cs="Palatino Linotype"/>
                <w:szCs w:val="22"/>
                <w:lang w:val="en-US"/>
              </w:rPr>
              <w:t xml:space="preserve"> and children will be reminded of these rules on a regular basis</w:t>
            </w:r>
            <w:r w:rsidRPr="725E54C5">
              <w:rPr>
                <w:rFonts w:ascii="Palatino Linotype" w:eastAsia="Palatino Linotype" w:hAnsi="Palatino Linotype" w:cs="Palatino Linotype"/>
                <w:szCs w:val="22"/>
                <w:lang w:val="en-US"/>
              </w:rPr>
              <w:t xml:space="preserve">. These rules will play a fundamental role in our </w:t>
            </w:r>
            <w:proofErr w:type="spellStart"/>
            <w:r w:rsidRPr="725E54C5">
              <w:rPr>
                <w:rFonts w:ascii="Palatino Linotype" w:eastAsia="Palatino Linotype" w:hAnsi="Palatino Linotype" w:cs="Palatino Linotype"/>
                <w:szCs w:val="22"/>
                <w:lang w:val="en-US"/>
              </w:rPr>
              <w:t>behaviour</w:t>
            </w:r>
            <w:proofErr w:type="spellEnd"/>
            <w:r w:rsidR="00073B74">
              <w:rPr>
                <w:rFonts w:ascii="Palatino Linotype" w:eastAsia="Palatino Linotype" w:hAnsi="Palatino Linotype" w:cs="Palatino Linotype"/>
                <w:szCs w:val="22"/>
                <w:lang w:val="en-US"/>
              </w:rPr>
              <w:t xml:space="preserve"> system</w:t>
            </w:r>
            <w:r w:rsidRPr="725E54C5">
              <w:rPr>
                <w:rFonts w:ascii="Palatino Linotype" w:eastAsia="Palatino Linotype" w:hAnsi="Palatino Linotype" w:cs="Palatino Linotype"/>
                <w:szCs w:val="22"/>
                <w:lang w:val="en-US"/>
              </w:rPr>
              <w:t>.</w:t>
            </w:r>
          </w:p>
          <w:p w14:paraId="2E0255CF" w14:textId="77777777" w:rsidR="00BB7C82" w:rsidRDefault="00BB7C82" w:rsidP="00123111">
            <w:pPr>
              <w:spacing w:line="259" w:lineRule="auto"/>
              <w:jc w:val="both"/>
              <w:rPr>
                <w:rFonts w:ascii="Palatino Linotype" w:eastAsia="Palatino Linotype" w:hAnsi="Palatino Linotype" w:cs="Palatino Linotype"/>
                <w:szCs w:val="22"/>
              </w:rPr>
            </w:pPr>
            <w:r w:rsidRPr="725E54C5">
              <w:rPr>
                <w:rFonts w:ascii="Palatino Linotype" w:eastAsia="Palatino Linotype" w:hAnsi="Palatino Linotype" w:cs="Palatino Linotype"/>
                <w:szCs w:val="22"/>
                <w:lang w:val="en-US"/>
              </w:rPr>
              <w:t xml:space="preserve"> </w:t>
            </w:r>
          </w:p>
          <w:p w14:paraId="2AA2B76C" w14:textId="77777777" w:rsidR="00BB7C82" w:rsidRDefault="00BB7C82" w:rsidP="00123111">
            <w:pPr>
              <w:spacing w:line="259" w:lineRule="auto"/>
              <w:jc w:val="both"/>
              <w:rPr>
                <w:rFonts w:ascii="Palatino Linotype" w:eastAsia="Palatino Linotype" w:hAnsi="Palatino Linotype" w:cs="Palatino Linotype"/>
                <w:szCs w:val="22"/>
              </w:rPr>
            </w:pPr>
            <w:r w:rsidRPr="725E54C5">
              <w:rPr>
                <w:rFonts w:ascii="Palatino Linotype" w:eastAsia="Palatino Linotype" w:hAnsi="Palatino Linotype" w:cs="Palatino Linotype"/>
                <w:szCs w:val="22"/>
                <w:lang w:val="en-US"/>
              </w:rPr>
              <w:t>Pupils will be taught the value and reasons behind laws, that govern and protect us, the responsibilities that this involves, and the consequences when laws are broken. These values will be reinforced in different ways:</w:t>
            </w:r>
          </w:p>
          <w:p w14:paraId="3F63802D" w14:textId="77777777"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Visits from authorities such as the police and fire service</w:t>
            </w:r>
          </w:p>
          <w:p w14:paraId="6739254C" w14:textId="77777777" w:rsidR="00BB7C82" w:rsidRPr="00A5422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KS2 Cycling Proficiency lessons enable children to understand the rules of the road and the potential dangers encountered should they break those rules.</w:t>
            </w:r>
          </w:p>
          <w:p w14:paraId="321ECDC3" w14:textId="0BD1098C" w:rsidR="00A54222" w:rsidRPr="00A54222" w:rsidRDefault="00A5422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rPr>
            </w:pPr>
            <w:r>
              <w:rPr>
                <w:rFonts w:ascii="Palatino Linotype" w:eastAsia="Palatino Linotype" w:hAnsi="Palatino Linotype" w:cs="Palatino Linotype"/>
              </w:rPr>
              <w:t>KS2 Road Safety education with the Staffordshire Safer Roads Partnership to allow children to understand how to be safe around roads.</w:t>
            </w:r>
          </w:p>
          <w:p w14:paraId="494DAC23" w14:textId="1D8011C3" w:rsidR="00A54222" w:rsidRPr="00A54222" w:rsidRDefault="00A5422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rPr>
            </w:pPr>
            <w:r>
              <w:rPr>
                <w:rFonts w:ascii="Palatino Linotype" w:eastAsia="Palatino Linotype" w:hAnsi="Palatino Linotype" w:cs="Palatino Linotype"/>
              </w:rPr>
              <w:t>KS2 water safety workshops to encourage children to think carefully when around water to maintain their safety.</w:t>
            </w:r>
          </w:p>
          <w:p w14:paraId="19A690E2" w14:textId="0E59E9DE" w:rsidR="00A54222" w:rsidRPr="007B0EF7" w:rsidRDefault="00A5422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rPr>
            </w:pPr>
            <w:r>
              <w:rPr>
                <w:rFonts w:ascii="Palatino Linotype" w:eastAsia="Palatino Linotype" w:hAnsi="Palatino Linotype" w:cs="Palatino Linotype"/>
              </w:rPr>
              <w:t>KS2 CO2 safety workshops to highlight the dangers of CO2 to children</w:t>
            </w:r>
            <w:r w:rsidR="007B0EF7">
              <w:rPr>
                <w:rFonts w:ascii="Palatino Linotype" w:eastAsia="Palatino Linotype" w:hAnsi="Palatino Linotype" w:cs="Palatino Linotype"/>
              </w:rPr>
              <w:t xml:space="preserve"> and the rules of keeping safe in the home.</w:t>
            </w:r>
          </w:p>
          <w:p w14:paraId="4A45C564" w14:textId="3FBE8D8B" w:rsidR="007B0EF7" w:rsidRDefault="007B0EF7"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rPr>
            </w:pPr>
            <w:r>
              <w:rPr>
                <w:rFonts w:ascii="Palatino Linotype" w:eastAsia="Palatino Linotype" w:hAnsi="Palatino Linotype" w:cs="Palatino Linotype"/>
              </w:rPr>
              <w:t xml:space="preserve">KS2 dog safety workshops to encourage children think about how to behave appropriately around dogs but also what will happen if they are being unsafe and what the dangers of this could be. </w:t>
            </w:r>
          </w:p>
          <w:p w14:paraId="1658C47B" w14:textId="77777777"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 xml:space="preserve">During Religious Education, when particular faiths are thought about in line with the Staffordshire County Council syllabus. </w:t>
            </w:r>
          </w:p>
          <w:p w14:paraId="66765D6D" w14:textId="77777777"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lastRenderedPageBreak/>
              <w:t>During other school subjects, where there is respect and appreciation for different rules.</w:t>
            </w:r>
          </w:p>
        </w:tc>
      </w:tr>
      <w:tr w:rsidR="00BB7C82" w14:paraId="1B6D2EDB" w14:textId="77777777" w:rsidTr="00123111">
        <w:tc>
          <w:tcPr>
            <w:tcW w:w="1425" w:type="dxa"/>
          </w:tcPr>
          <w:p w14:paraId="049F9777" w14:textId="77777777" w:rsidR="00BB7C82" w:rsidRDefault="00BB7C82" w:rsidP="00123111">
            <w:pPr>
              <w:spacing w:line="259" w:lineRule="auto"/>
              <w:jc w:val="center"/>
              <w:rPr>
                <w:rFonts w:ascii="Palatino Linotype" w:eastAsia="Palatino Linotype" w:hAnsi="Palatino Linotype" w:cs="Palatino Linotype"/>
                <w:szCs w:val="22"/>
              </w:rPr>
            </w:pPr>
            <w:r w:rsidRPr="725E54C5">
              <w:rPr>
                <w:rFonts w:ascii="Palatino Linotype" w:eastAsia="Palatino Linotype" w:hAnsi="Palatino Linotype" w:cs="Palatino Linotype"/>
                <w:b/>
                <w:bCs/>
                <w:szCs w:val="22"/>
                <w:lang w:val="en-US"/>
              </w:rPr>
              <w:lastRenderedPageBreak/>
              <w:t>Individual Liberty</w:t>
            </w:r>
          </w:p>
        </w:tc>
        <w:tc>
          <w:tcPr>
            <w:tcW w:w="8055" w:type="dxa"/>
          </w:tcPr>
          <w:p w14:paraId="79825611" w14:textId="77777777"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School Values and Vision</w:t>
            </w:r>
          </w:p>
          <w:p w14:paraId="182CBFF7" w14:textId="77777777"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rPr>
            </w:pPr>
            <w:proofErr w:type="spellStart"/>
            <w:r w:rsidRPr="725E54C5">
              <w:rPr>
                <w:rFonts w:ascii="Palatino Linotype" w:eastAsia="Palatino Linotype" w:hAnsi="Palatino Linotype" w:cs="Palatino Linotype"/>
              </w:rPr>
              <w:t>Behaviour</w:t>
            </w:r>
            <w:proofErr w:type="spellEnd"/>
            <w:r w:rsidRPr="725E54C5">
              <w:rPr>
                <w:rFonts w:ascii="Palatino Linotype" w:eastAsia="Palatino Linotype" w:hAnsi="Palatino Linotype" w:cs="Palatino Linotype"/>
              </w:rPr>
              <w:t xml:space="preserve"> policy</w:t>
            </w:r>
          </w:p>
          <w:p w14:paraId="07CD2EE4" w14:textId="77777777"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P.S.H.E policy</w:t>
            </w:r>
          </w:p>
          <w:p w14:paraId="658C913B" w14:textId="77777777"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Displays of children’s activities</w:t>
            </w:r>
          </w:p>
          <w:p w14:paraId="02DA38D0" w14:textId="1453C4DF" w:rsidR="00BB7C82" w:rsidRPr="005C5ACB" w:rsidRDefault="00BB7C82" w:rsidP="00123111">
            <w:pPr>
              <w:pStyle w:val="ListParagraph"/>
              <w:numPr>
                <w:ilvl w:val="0"/>
                <w:numId w:val="28"/>
              </w:numPr>
              <w:spacing w:after="160" w:line="259" w:lineRule="auto"/>
              <w:jc w:val="both"/>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Children’s key roles and responsibilities</w:t>
            </w:r>
          </w:p>
          <w:p w14:paraId="08C24641" w14:textId="5BF5C0C8" w:rsidR="00BB7C82" w:rsidRDefault="00BB7C82" w:rsidP="00123111">
            <w:pPr>
              <w:spacing w:line="259" w:lineRule="auto"/>
              <w:jc w:val="both"/>
              <w:rPr>
                <w:rFonts w:ascii="Palatino Linotype" w:eastAsia="Palatino Linotype" w:hAnsi="Palatino Linotype" w:cs="Palatino Linotype"/>
                <w:szCs w:val="22"/>
              </w:rPr>
            </w:pPr>
            <w:r w:rsidRPr="725E54C5">
              <w:rPr>
                <w:rFonts w:ascii="Palatino Linotype" w:eastAsia="Palatino Linotype" w:hAnsi="Palatino Linotype" w:cs="Palatino Linotype"/>
                <w:szCs w:val="22"/>
                <w:lang w:val="en-US"/>
              </w:rPr>
              <w:t xml:space="preserve">Alongside rules and laws, we will promote freedom of choice and the right to respectfully express views and beliefs. Through the provision of a safe, supportive environment, we will provide boundaries for our pupils to make choices </w:t>
            </w:r>
            <w:r w:rsidR="005C5ACB" w:rsidRPr="725E54C5">
              <w:rPr>
                <w:rFonts w:ascii="Palatino Linotype" w:eastAsia="Palatino Linotype" w:hAnsi="Palatino Linotype" w:cs="Palatino Linotype"/>
                <w:szCs w:val="22"/>
                <w:lang w:val="en-US"/>
              </w:rPr>
              <w:t>safely,</w:t>
            </w:r>
            <w:r w:rsidRPr="725E54C5">
              <w:rPr>
                <w:rFonts w:ascii="Palatino Linotype" w:eastAsia="Palatino Linotype" w:hAnsi="Palatino Linotype" w:cs="Palatino Linotype"/>
                <w:szCs w:val="22"/>
                <w:lang w:val="en-US"/>
              </w:rPr>
              <w:t xml:space="preserve"> for example:</w:t>
            </w:r>
          </w:p>
          <w:p w14:paraId="200DD20E" w14:textId="77777777" w:rsidR="00BB7C82" w:rsidRDefault="00BB7C82" w:rsidP="00123111">
            <w:pPr>
              <w:spacing w:line="259" w:lineRule="auto"/>
              <w:jc w:val="both"/>
              <w:rPr>
                <w:rFonts w:ascii="Palatino Linotype" w:eastAsia="Palatino Linotype" w:hAnsi="Palatino Linotype" w:cs="Palatino Linotype"/>
                <w:szCs w:val="22"/>
              </w:rPr>
            </w:pPr>
            <w:r w:rsidRPr="725E54C5">
              <w:rPr>
                <w:rFonts w:ascii="Palatino Linotype" w:eastAsia="Palatino Linotype" w:hAnsi="Palatino Linotype" w:cs="Palatino Linotype"/>
                <w:szCs w:val="22"/>
                <w:lang w:val="en-US"/>
              </w:rPr>
              <w:t>•choices about how they can improve their learning</w:t>
            </w:r>
          </w:p>
          <w:p w14:paraId="4D403486" w14:textId="77777777" w:rsidR="00BB7C82" w:rsidRDefault="00BB7C82" w:rsidP="00123111">
            <w:pPr>
              <w:spacing w:line="259" w:lineRule="auto"/>
              <w:jc w:val="both"/>
              <w:rPr>
                <w:rFonts w:ascii="Palatino Linotype" w:eastAsia="Palatino Linotype" w:hAnsi="Palatino Linotype" w:cs="Palatino Linotype"/>
                <w:szCs w:val="22"/>
              </w:rPr>
            </w:pPr>
            <w:r w:rsidRPr="725E54C5">
              <w:rPr>
                <w:rFonts w:ascii="Palatino Linotype" w:eastAsia="Palatino Linotype" w:hAnsi="Palatino Linotype" w:cs="Palatino Linotype"/>
                <w:szCs w:val="22"/>
                <w:lang w:val="en-US"/>
              </w:rPr>
              <w:t>•choices around the participation in extra-curricular activities</w:t>
            </w:r>
          </w:p>
          <w:p w14:paraId="332BD448" w14:textId="77777777" w:rsidR="00BB7C82" w:rsidRDefault="00BB7C82" w:rsidP="00123111">
            <w:pPr>
              <w:spacing w:line="259" w:lineRule="auto"/>
              <w:rPr>
                <w:rFonts w:ascii="Palatino Linotype" w:eastAsia="Palatino Linotype" w:hAnsi="Palatino Linotype" w:cs="Palatino Linotype"/>
                <w:color w:val="000000" w:themeColor="text1"/>
                <w:szCs w:val="22"/>
              </w:rPr>
            </w:pPr>
          </w:p>
          <w:p w14:paraId="337B96FD" w14:textId="712D401E" w:rsidR="00BB7C82" w:rsidRDefault="00BB7C82" w:rsidP="00123111">
            <w:pPr>
              <w:spacing w:line="259" w:lineRule="auto"/>
              <w:jc w:val="both"/>
              <w:rPr>
                <w:rFonts w:ascii="Palatino Linotype" w:eastAsia="Palatino Linotype" w:hAnsi="Palatino Linotype" w:cs="Palatino Linotype"/>
                <w:szCs w:val="22"/>
              </w:rPr>
            </w:pPr>
            <w:r w:rsidRPr="725E54C5">
              <w:rPr>
                <w:rFonts w:ascii="Palatino Linotype" w:eastAsia="Palatino Linotype" w:hAnsi="Palatino Linotype" w:cs="Palatino Linotype"/>
                <w:szCs w:val="22"/>
                <w:lang w:val="en-US"/>
              </w:rPr>
              <w:t xml:space="preserve">Our pupils will be encouraged to know, </w:t>
            </w:r>
            <w:r w:rsidR="005C5ACB" w:rsidRPr="725E54C5">
              <w:rPr>
                <w:rFonts w:ascii="Palatino Linotype" w:eastAsia="Palatino Linotype" w:hAnsi="Palatino Linotype" w:cs="Palatino Linotype"/>
                <w:szCs w:val="22"/>
                <w:lang w:val="en-US"/>
              </w:rPr>
              <w:t>understand,</w:t>
            </w:r>
            <w:r w:rsidRPr="725E54C5">
              <w:rPr>
                <w:rFonts w:ascii="Palatino Linotype" w:eastAsia="Palatino Linotype" w:hAnsi="Palatino Linotype" w:cs="Palatino Linotype"/>
                <w:szCs w:val="22"/>
                <w:lang w:val="en-US"/>
              </w:rPr>
              <w:t xml:space="preserve"> and exercise their rights and personal freedoms and will be taught how to exercise these safely, such as in our PSHE and Virtues lessons. We use the </w:t>
            </w:r>
            <w:r w:rsidR="005C5ACB">
              <w:rPr>
                <w:rFonts w:ascii="Palatino Linotype" w:eastAsia="Palatino Linotype" w:hAnsi="Palatino Linotype" w:cs="Palatino Linotype"/>
                <w:szCs w:val="22"/>
                <w:lang w:val="en-US"/>
              </w:rPr>
              <w:t xml:space="preserve">JIGSAW PSHE </w:t>
            </w:r>
            <w:r w:rsidRPr="725E54C5">
              <w:rPr>
                <w:rFonts w:ascii="Palatino Linotype" w:eastAsia="Palatino Linotype" w:hAnsi="Palatino Linotype" w:cs="Palatino Linotype"/>
                <w:szCs w:val="22"/>
                <w:lang w:val="en-US"/>
              </w:rPr>
              <w:t>resources across the whole school which also links to assemblies</w:t>
            </w:r>
            <w:r w:rsidR="005C5ACB">
              <w:rPr>
                <w:rFonts w:ascii="Palatino Linotype" w:eastAsia="Palatino Linotype" w:hAnsi="Palatino Linotype" w:cs="Palatino Linotype"/>
                <w:szCs w:val="22"/>
                <w:lang w:val="en-US"/>
              </w:rPr>
              <w:t xml:space="preserve">. </w:t>
            </w:r>
            <w:r w:rsidRPr="725E54C5">
              <w:rPr>
                <w:rFonts w:ascii="Palatino Linotype" w:eastAsia="Palatino Linotype" w:hAnsi="Palatino Linotype" w:cs="Palatino Linotype"/>
                <w:szCs w:val="22"/>
                <w:lang w:val="en-US"/>
              </w:rPr>
              <w:t>Assemblies will be an opportunity to further explore and support the school’s values and virtues</w:t>
            </w:r>
            <w:r w:rsidR="005C5ACB">
              <w:rPr>
                <w:rFonts w:ascii="Palatino Linotype" w:eastAsia="Palatino Linotype" w:hAnsi="Palatino Linotype" w:cs="Palatino Linotype"/>
                <w:szCs w:val="22"/>
                <w:lang w:val="en-US"/>
              </w:rPr>
              <w:t xml:space="preserve"> along with providing opportunities for children to take part in Collective Worship to reflect on</w:t>
            </w:r>
            <w:r w:rsidR="00641E70">
              <w:rPr>
                <w:rFonts w:ascii="Palatino Linotype" w:eastAsia="Palatino Linotype" w:hAnsi="Palatino Linotype" w:cs="Palatino Linotype"/>
                <w:szCs w:val="22"/>
                <w:lang w:val="en-US"/>
              </w:rPr>
              <w:t xml:space="preserve"> the school’s values</w:t>
            </w:r>
            <w:r w:rsidRPr="725E54C5">
              <w:rPr>
                <w:rFonts w:ascii="Palatino Linotype" w:eastAsia="Palatino Linotype" w:hAnsi="Palatino Linotype" w:cs="Palatino Linotype"/>
                <w:szCs w:val="22"/>
                <w:lang w:val="en-US"/>
              </w:rPr>
              <w:t xml:space="preserve">. </w:t>
            </w:r>
          </w:p>
          <w:p w14:paraId="275C30AB" w14:textId="77777777" w:rsidR="00BB7C82" w:rsidRDefault="00BB7C82" w:rsidP="00123111">
            <w:pPr>
              <w:spacing w:line="259" w:lineRule="auto"/>
              <w:jc w:val="both"/>
              <w:rPr>
                <w:rFonts w:ascii="Palatino Linotype" w:eastAsia="Palatino Linotype" w:hAnsi="Palatino Linotype" w:cs="Palatino Linotype"/>
                <w:szCs w:val="22"/>
              </w:rPr>
            </w:pPr>
          </w:p>
          <w:p w14:paraId="16C3D1E9" w14:textId="77777777" w:rsidR="00BB7C82" w:rsidRDefault="00BB7C82" w:rsidP="00123111">
            <w:pPr>
              <w:spacing w:line="259" w:lineRule="auto"/>
              <w:jc w:val="both"/>
              <w:rPr>
                <w:rFonts w:ascii="Palatino Linotype" w:eastAsia="Palatino Linotype" w:hAnsi="Palatino Linotype" w:cs="Palatino Linotype"/>
                <w:szCs w:val="22"/>
              </w:rPr>
            </w:pPr>
            <w:r w:rsidRPr="725E54C5">
              <w:rPr>
                <w:rFonts w:ascii="Palatino Linotype" w:eastAsia="Palatino Linotype" w:hAnsi="Palatino Linotype" w:cs="Palatino Linotype"/>
                <w:szCs w:val="22"/>
                <w:lang w:val="en-US"/>
              </w:rPr>
              <w:t>By teaching the children how to manage and understand emotions they will be motivated and equipped to:</w:t>
            </w:r>
          </w:p>
          <w:p w14:paraId="71589D8D" w14:textId="77777777"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Be effective and successful learners.</w:t>
            </w:r>
          </w:p>
          <w:p w14:paraId="6FA1161E" w14:textId="77777777"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Make and sustain friendships.</w:t>
            </w:r>
          </w:p>
          <w:p w14:paraId="11DA6C52" w14:textId="77777777"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Deal with and resolve conflict evenly and fairly.</w:t>
            </w:r>
          </w:p>
          <w:p w14:paraId="037A3D2A" w14:textId="77777777"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Solve problems with others by themselves.</w:t>
            </w:r>
          </w:p>
          <w:p w14:paraId="038930A7" w14:textId="77777777"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Manage strong feelings such as frustration, anger or anxiety.</w:t>
            </w:r>
          </w:p>
          <w:p w14:paraId="411C3994" w14:textId="77777777"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Be able to promote calm and optimistic states that promote the achievement of goals.</w:t>
            </w:r>
          </w:p>
          <w:p w14:paraId="72D9C478" w14:textId="77777777"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Recover from setbacks and persist in the face of difficulties.</w:t>
            </w:r>
          </w:p>
          <w:p w14:paraId="27532A67" w14:textId="77777777"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Work and play cooperatively.</w:t>
            </w:r>
          </w:p>
          <w:p w14:paraId="3C8E802B" w14:textId="77777777"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Compete fairly and win or lose with dignity and respect for all competitors.</w:t>
            </w:r>
          </w:p>
          <w:p w14:paraId="41D7C7CA" w14:textId="77777777"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Recognise and stand up for their rights and the rights of others.</w:t>
            </w:r>
          </w:p>
          <w:p w14:paraId="0E1865E1" w14:textId="77777777"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Understand the value the differences and commonalities between people, respecting the rights of others to have beliefs and values different to their own.</w:t>
            </w:r>
          </w:p>
          <w:p w14:paraId="4EFF0AF8" w14:textId="1776117F" w:rsidR="00BB7C82" w:rsidRPr="00641E70" w:rsidRDefault="00BB7C82" w:rsidP="00123111">
            <w:pPr>
              <w:pStyle w:val="ListParagraph"/>
              <w:numPr>
                <w:ilvl w:val="0"/>
                <w:numId w:val="28"/>
              </w:numPr>
              <w:spacing w:after="160" w:line="259" w:lineRule="auto"/>
              <w:jc w:val="both"/>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To respect and value our world, and the things, both material and alive that exist within it.</w:t>
            </w:r>
          </w:p>
          <w:p w14:paraId="2954AAF4" w14:textId="3E4E6B6D" w:rsidR="00BB7C82" w:rsidRDefault="00BB7C82" w:rsidP="00123111">
            <w:pPr>
              <w:spacing w:line="259" w:lineRule="auto"/>
              <w:jc w:val="both"/>
              <w:rPr>
                <w:rFonts w:ascii="Palatino Linotype" w:eastAsia="Palatino Linotype" w:hAnsi="Palatino Linotype" w:cs="Palatino Linotype"/>
                <w:szCs w:val="22"/>
              </w:rPr>
            </w:pPr>
            <w:r w:rsidRPr="725E54C5">
              <w:rPr>
                <w:rFonts w:ascii="Palatino Linotype" w:eastAsia="Palatino Linotype" w:hAnsi="Palatino Linotype" w:cs="Palatino Linotype"/>
                <w:szCs w:val="22"/>
                <w:lang w:val="en-US"/>
              </w:rPr>
              <w:t xml:space="preserve">Children in Year 5 and 6 will be given key roles and responsibilities such as </w:t>
            </w:r>
            <w:r w:rsidR="00641E70">
              <w:rPr>
                <w:rFonts w:ascii="Palatino Linotype" w:eastAsia="Palatino Linotype" w:hAnsi="Palatino Linotype" w:cs="Palatino Linotype"/>
                <w:szCs w:val="22"/>
                <w:lang w:val="en-US"/>
              </w:rPr>
              <w:t xml:space="preserve">Sports </w:t>
            </w:r>
            <w:r w:rsidRPr="725E54C5">
              <w:rPr>
                <w:rFonts w:ascii="Palatino Linotype" w:eastAsia="Palatino Linotype" w:hAnsi="Palatino Linotype" w:cs="Palatino Linotype"/>
                <w:szCs w:val="22"/>
                <w:lang w:val="en-US"/>
              </w:rPr>
              <w:t>leaders, Playground Buddies and Reading Buddies.</w:t>
            </w:r>
          </w:p>
          <w:p w14:paraId="302F2AD5" w14:textId="77777777" w:rsidR="00BB7C82" w:rsidRDefault="00BB7C82" w:rsidP="00123111">
            <w:pPr>
              <w:spacing w:line="259" w:lineRule="auto"/>
              <w:jc w:val="both"/>
              <w:rPr>
                <w:rFonts w:ascii="Palatino Linotype" w:eastAsia="Palatino Linotype" w:hAnsi="Palatino Linotype" w:cs="Palatino Linotype"/>
                <w:szCs w:val="22"/>
              </w:rPr>
            </w:pPr>
          </w:p>
          <w:p w14:paraId="1C8AFF34" w14:textId="4212858B" w:rsidR="00BB7C82" w:rsidRDefault="00BB7C82" w:rsidP="00123111">
            <w:pPr>
              <w:spacing w:line="259" w:lineRule="auto"/>
              <w:jc w:val="both"/>
              <w:rPr>
                <w:rFonts w:ascii="Palatino Linotype" w:eastAsia="Palatino Linotype" w:hAnsi="Palatino Linotype" w:cs="Palatino Linotype"/>
                <w:szCs w:val="22"/>
              </w:rPr>
            </w:pPr>
            <w:r w:rsidRPr="725E54C5">
              <w:rPr>
                <w:rFonts w:ascii="Palatino Linotype" w:eastAsia="Palatino Linotype" w:hAnsi="Palatino Linotype" w:cs="Palatino Linotype"/>
                <w:szCs w:val="22"/>
                <w:lang w:val="en-US"/>
              </w:rPr>
              <w:t xml:space="preserve">Through opportunities such as extra-curricular clubs, enrichment opportunities and residential trips, pupils will be given the freedom to make safe choices. </w:t>
            </w:r>
            <w:r w:rsidRPr="725E54C5">
              <w:rPr>
                <w:rFonts w:ascii="Palatino Linotype" w:eastAsia="Palatino Linotype" w:hAnsi="Palatino Linotype" w:cs="Palatino Linotype"/>
                <w:szCs w:val="22"/>
                <w:lang w:val="en-US"/>
              </w:rPr>
              <w:lastRenderedPageBreak/>
              <w:t xml:space="preserve">Children at </w:t>
            </w:r>
            <w:r w:rsidR="005B6A45">
              <w:rPr>
                <w:rFonts w:ascii="Palatino Linotype" w:eastAsia="Palatino Linotype" w:hAnsi="Palatino Linotype" w:cs="Palatino Linotype"/>
                <w:szCs w:val="22"/>
                <w:lang w:val="en-US"/>
              </w:rPr>
              <w:t xml:space="preserve">Heathfields Infant and Wilnecote Junior </w:t>
            </w:r>
            <w:r w:rsidRPr="725E54C5">
              <w:rPr>
                <w:rFonts w:ascii="Palatino Linotype" w:eastAsia="Palatino Linotype" w:hAnsi="Palatino Linotype" w:cs="Palatino Linotype"/>
                <w:szCs w:val="22"/>
                <w:lang w:val="en-US"/>
              </w:rPr>
              <w:t>Academy will be encouraged to make choices knowing they are in a safe and supportive environment.</w:t>
            </w:r>
          </w:p>
        </w:tc>
      </w:tr>
      <w:tr w:rsidR="00BB7C82" w14:paraId="616BDD4A" w14:textId="77777777" w:rsidTr="00123111">
        <w:tc>
          <w:tcPr>
            <w:tcW w:w="1425" w:type="dxa"/>
          </w:tcPr>
          <w:p w14:paraId="46AB4D8B" w14:textId="77777777" w:rsidR="00BB7C82" w:rsidRDefault="00BB7C82" w:rsidP="00123111">
            <w:pPr>
              <w:spacing w:line="259" w:lineRule="auto"/>
              <w:jc w:val="center"/>
              <w:rPr>
                <w:rFonts w:ascii="Palatino Linotype" w:eastAsia="Palatino Linotype" w:hAnsi="Palatino Linotype" w:cs="Palatino Linotype"/>
                <w:szCs w:val="22"/>
              </w:rPr>
            </w:pPr>
            <w:r w:rsidRPr="725E54C5">
              <w:rPr>
                <w:rFonts w:ascii="Palatino Linotype" w:eastAsia="Palatino Linotype" w:hAnsi="Palatino Linotype" w:cs="Palatino Linotype"/>
                <w:b/>
                <w:bCs/>
                <w:szCs w:val="22"/>
                <w:lang w:val="en-US"/>
              </w:rPr>
              <w:lastRenderedPageBreak/>
              <w:t xml:space="preserve">Mutual Respect </w:t>
            </w:r>
          </w:p>
        </w:tc>
        <w:tc>
          <w:tcPr>
            <w:tcW w:w="8055" w:type="dxa"/>
          </w:tcPr>
          <w:p w14:paraId="34CA9A00" w14:textId="77777777" w:rsidR="00BB7C82" w:rsidRDefault="00BB7C82" w:rsidP="00BB7C82">
            <w:pPr>
              <w:pStyle w:val="ListParagraph"/>
              <w:numPr>
                <w:ilvl w:val="0"/>
                <w:numId w:val="28"/>
              </w:numPr>
              <w:spacing w:after="160" w:line="259" w:lineRule="auto"/>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School Values and Vision</w:t>
            </w:r>
          </w:p>
          <w:p w14:paraId="5B82B6EF" w14:textId="77777777" w:rsidR="00BB7C82" w:rsidRDefault="00BB7C82" w:rsidP="00BB7C82">
            <w:pPr>
              <w:pStyle w:val="ListParagraph"/>
              <w:numPr>
                <w:ilvl w:val="0"/>
                <w:numId w:val="28"/>
              </w:numPr>
              <w:spacing w:after="160" w:line="259" w:lineRule="auto"/>
              <w:rPr>
                <w:rFonts w:asciiTheme="minorHAnsi" w:eastAsiaTheme="minorEastAsia" w:hAnsiTheme="minorHAnsi" w:cstheme="minorBidi"/>
                <w:color w:val="000000" w:themeColor="text1"/>
              </w:rPr>
            </w:pPr>
            <w:proofErr w:type="spellStart"/>
            <w:r w:rsidRPr="725E54C5">
              <w:rPr>
                <w:rFonts w:ascii="Palatino Linotype" w:eastAsia="Palatino Linotype" w:hAnsi="Palatino Linotype" w:cs="Palatino Linotype"/>
              </w:rPr>
              <w:t>Behaviour</w:t>
            </w:r>
            <w:proofErr w:type="spellEnd"/>
            <w:r w:rsidRPr="725E54C5">
              <w:rPr>
                <w:rFonts w:ascii="Palatino Linotype" w:eastAsia="Palatino Linotype" w:hAnsi="Palatino Linotype" w:cs="Palatino Linotype"/>
              </w:rPr>
              <w:t xml:space="preserve"> policy</w:t>
            </w:r>
          </w:p>
          <w:p w14:paraId="40B0CCDC" w14:textId="77777777" w:rsidR="00BB7C82" w:rsidRDefault="00BB7C82" w:rsidP="00BB7C82">
            <w:pPr>
              <w:pStyle w:val="ListParagraph"/>
              <w:numPr>
                <w:ilvl w:val="0"/>
                <w:numId w:val="28"/>
              </w:numPr>
              <w:spacing w:after="160" w:line="259" w:lineRule="auto"/>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P.S.H.E policy</w:t>
            </w:r>
          </w:p>
          <w:p w14:paraId="59AFEC30" w14:textId="77777777" w:rsidR="00BB7C82" w:rsidRDefault="00BB7C82" w:rsidP="00BB7C82">
            <w:pPr>
              <w:pStyle w:val="ListParagraph"/>
              <w:numPr>
                <w:ilvl w:val="0"/>
                <w:numId w:val="28"/>
              </w:numPr>
              <w:spacing w:after="160" w:line="259" w:lineRule="auto"/>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Roles and Responsibilities</w:t>
            </w:r>
          </w:p>
          <w:p w14:paraId="4D04C63A" w14:textId="77777777" w:rsidR="00BB7C82" w:rsidRDefault="00BB7C82" w:rsidP="00BB7C82">
            <w:pPr>
              <w:pStyle w:val="ListParagraph"/>
              <w:numPr>
                <w:ilvl w:val="0"/>
                <w:numId w:val="28"/>
              </w:numPr>
              <w:spacing w:after="160" w:line="259" w:lineRule="auto"/>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Display of children’s activities</w:t>
            </w:r>
          </w:p>
          <w:p w14:paraId="4B358246" w14:textId="77777777" w:rsidR="00BB7C82" w:rsidRDefault="00BB7C82" w:rsidP="00BB7C82">
            <w:pPr>
              <w:pStyle w:val="ListParagraph"/>
              <w:numPr>
                <w:ilvl w:val="0"/>
                <w:numId w:val="28"/>
              </w:numPr>
              <w:spacing w:after="160" w:line="259" w:lineRule="auto"/>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Display of positive values around school</w:t>
            </w:r>
          </w:p>
          <w:p w14:paraId="5ED3A426" w14:textId="77777777" w:rsidR="00BB7C82" w:rsidRDefault="00BB7C82" w:rsidP="00BB7C82">
            <w:pPr>
              <w:pStyle w:val="ListParagraph"/>
              <w:numPr>
                <w:ilvl w:val="0"/>
                <w:numId w:val="28"/>
              </w:numPr>
              <w:spacing w:after="160" w:line="259" w:lineRule="auto"/>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Virtues Curriculum</w:t>
            </w:r>
          </w:p>
          <w:p w14:paraId="784D3525" w14:textId="77777777" w:rsidR="00BB7C82" w:rsidRDefault="00BB7C82" w:rsidP="00123111">
            <w:pPr>
              <w:spacing w:line="259" w:lineRule="auto"/>
              <w:rPr>
                <w:rFonts w:ascii="Palatino Linotype" w:eastAsia="Palatino Linotype" w:hAnsi="Palatino Linotype" w:cs="Palatino Linotype"/>
                <w:szCs w:val="22"/>
              </w:rPr>
            </w:pPr>
          </w:p>
          <w:p w14:paraId="44FCC97F" w14:textId="3B6CF45E" w:rsidR="00BB7C82" w:rsidRDefault="00BB7C82" w:rsidP="00123111">
            <w:pPr>
              <w:spacing w:line="259" w:lineRule="auto"/>
              <w:jc w:val="both"/>
              <w:rPr>
                <w:rFonts w:ascii="Palatino Linotype" w:eastAsia="Palatino Linotype" w:hAnsi="Palatino Linotype" w:cs="Palatino Linotype"/>
                <w:szCs w:val="22"/>
              </w:rPr>
            </w:pPr>
            <w:r w:rsidRPr="725E54C5">
              <w:rPr>
                <w:rFonts w:ascii="Palatino Linotype" w:eastAsia="Palatino Linotype" w:hAnsi="Palatino Linotype" w:cs="Palatino Linotype"/>
                <w:szCs w:val="22"/>
                <w:lang w:val="en-US"/>
              </w:rPr>
              <w:t xml:space="preserve">We will have high expectations of achievement and </w:t>
            </w:r>
            <w:proofErr w:type="spellStart"/>
            <w:r w:rsidRPr="725E54C5">
              <w:rPr>
                <w:rFonts w:ascii="Palatino Linotype" w:eastAsia="Palatino Linotype" w:hAnsi="Palatino Linotype" w:cs="Palatino Linotype"/>
                <w:szCs w:val="22"/>
                <w:lang w:val="en-US"/>
              </w:rPr>
              <w:t>behaviour</w:t>
            </w:r>
            <w:proofErr w:type="spellEnd"/>
            <w:r w:rsidRPr="725E54C5">
              <w:rPr>
                <w:rFonts w:ascii="Palatino Linotype" w:eastAsia="Palatino Linotype" w:hAnsi="Palatino Linotype" w:cs="Palatino Linotype"/>
                <w:szCs w:val="22"/>
                <w:lang w:val="en-US"/>
              </w:rPr>
              <w:t xml:space="preserve">. Children and staff will always be polite and kind. We believe everyone has their own special gifts and we are expected to use them. We will always listen and respect each other and teach the children that conflict will be dealt with calmly and fairly. All members of the school family will </w:t>
            </w:r>
            <w:r w:rsidR="005B6A45" w:rsidRPr="725E54C5">
              <w:rPr>
                <w:rFonts w:ascii="Palatino Linotype" w:eastAsia="Palatino Linotype" w:hAnsi="Palatino Linotype" w:cs="Palatino Linotype"/>
                <w:szCs w:val="22"/>
                <w:lang w:val="en-US"/>
              </w:rPr>
              <w:t>be valued</w:t>
            </w:r>
            <w:r w:rsidRPr="725E54C5">
              <w:rPr>
                <w:rFonts w:ascii="Palatino Linotype" w:eastAsia="Palatino Linotype" w:hAnsi="Palatino Linotype" w:cs="Palatino Linotype"/>
                <w:szCs w:val="22"/>
                <w:lang w:val="en-US"/>
              </w:rPr>
              <w:t xml:space="preserve"> equally. </w:t>
            </w:r>
          </w:p>
          <w:p w14:paraId="30CAED1F" w14:textId="77777777" w:rsidR="00BB7C82" w:rsidRDefault="00BB7C82" w:rsidP="00123111">
            <w:pPr>
              <w:spacing w:line="259" w:lineRule="auto"/>
              <w:jc w:val="both"/>
              <w:rPr>
                <w:rFonts w:ascii="Palatino Linotype" w:eastAsia="Palatino Linotype" w:hAnsi="Palatino Linotype" w:cs="Palatino Linotype"/>
                <w:szCs w:val="22"/>
              </w:rPr>
            </w:pPr>
          </w:p>
          <w:p w14:paraId="73F78BE2" w14:textId="630A43C8" w:rsidR="00BB7C82" w:rsidRDefault="00BB7C82" w:rsidP="00123111">
            <w:pPr>
              <w:spacing w:line="259" w:lineRule="auto"/>
              <w:jc w:val="both"/>
              <w:rPr>
                <w:rFonts w:ascii="Palatino Linotype" w:eastAsia="Palatino Linotype" w:hAnsi="Palatino Linotype" w:cs="Palatino Linotype"/>
                <w:szCs w:val="22"/>
              </w:rPr>
            </w:pPr>
            <w:r w:rsidRPr="725E54C5">
              <w:rPr>
                <w:rFonts w:ascii="Palatino Linotype" w:eastAsia="Palatino Linotype" w:hAnsi="Palatino Linotype" w:cs="Palatino Linotype"/>
                <w:szCs w:val="22"/>
                <w:lang w:val="en-US"/>
              </w:rPr>
              <w:t xml:space="preserve">We will celebrate and take care of our school environment through </w:t>
            </w:r>
            <w:r w:rsidR="005B6A45">
              <w:rPr>
                <w:rFonts w:ascii="Palatino Linotype" w:eastAsia="Palatino Linotype" w:hAnsi="Palatino Linotype" w:cs="Palatino Linotype"/>
                <w:szCs w:val="22"/>
                <w:lang w:val="en-US"/>
              </w:rPr>
              <w:t xml:space="preserve">the Eco Council and by carrying out several events to promote the preservation of our local environment. </w:t>
            </w:r>
            <w:r w:rsidRPr="725E54C5">
              <w:rPr>
                <w:rFonts w:ascii="Palatino Linotype" w:eastAsia="Palatino Linotype" w:hAnsi="Palatino Linotype" w:cs="Palatino Linotype"/>
                <w:szCs w:val="22"/>
                <w:lang w:val="en-US"/>
              </w:rPr>
              <w:t xml:space="preserve">We will celebrate each other’s achievements, whether that be in or out of school through our weekly </w:t>
            </w:r>
            <w:r w:rsidR="005B6A45">
              <w:rPr>
                <w:rFonts w:ascii="Palatino Linotype" w:eastAsia="Palatino Linotype" w:hAnsi="Palatino Linotype" w:cs="Palatino Linotype"/>
                <w:szCs w:val="22"/>
                <w:lang w:val="en-US"/>
              </w:rPr>
              <w:t xml:space="preserve">Golden Ribbon assemblies. </w:t>
            </w:r>
          </w:p>
          <w:p w14:paraId="7ABE6432" w14:textId="77777777" w:rsidR="00BB7C82" w:rsidRDefault="00BB7C82" w:rsidP="00123111">
            <w:pPr>
              <w:spacing w:line="259" w:lineRule="auto"/>
              <w:jc w:val="both"/>
              <w:rPr>
                <w:rFonts w:ascii="Palatino Linotype" w:eastAsia="Palatino Linotype" w:hAnsi="Palatino Linotype" w:cs="Palatino Linotype"/>
                <w:szCs w:val="22"/>
              </w:rPr>
            </w:pPr>
          </w:p>
          <w:p w14:paraId="7516BF2F" w14:textId="03036FEE" w:rsidR="00BB7C82" w:rsidRDefault="00BB7C82" w:rsidP="00123111">
            <w:pPr>
              <w:spacing w:line="259" w:lineRule="auto"/>
              <w:jc w:val="both"/>
              <w:rPr>
                <w:rFonts w:ascii="Palatino Linotype" w:eastAsia="Palatino Linotype" w:hAnsi="Palatino Linotype" w:cs="Palatino Linotype"/>
                <w:szCs w:val="22"/>
              </w:rPr>
            </w:pPr>
            <w:r w:rsidRPr="725E54C5">
              <w:rPr>
                <w:rFonts w:ascii="Palatino Linotype" w:eastAsia="Palatino Linotype" w:hAnsi="Palatino Linotype" w:cs="Palatino Linotype"/>
                <w:szCs w:val="22"/>
                <w:lang w:val="en-US"/>
              </w:rPr>
              <w:t xml:space="preserve">Teachers will plan exciting, interesting, </w:t>
            </w:r>
            <w:r w:rsidR="005B6A45" w:rsidRPr="725E54C5">
              <w:rPr>
                <w:rFonts w:ascii="Palatino Linotype" w:eastAsia="Palatino Linotype" w:hAnsi="Palatino Linotype" w:cs="Palatino Linotype"/>
                <w:szCs w:val="22"/>
                <w:lang w:val="en-US"/>
              </w:rPr>
              <w:t>challenging,</w:t>
            </w:r>
            <w:r w:rsidRPr="725E54C5">
              <w:rPr>
                <w:rFonts w:ascii="Palatino Linotype" w:eastAsia="Palatino Linotype" w:hAnsi="Palatino Linotype" w:cs="Palatino Linotype"/>
                <w:szCs w:val="22"/>
                <w:lang w:val="en-US"/>
              </w:rPr>
              <w:t xml:space="preserve"> and innovative lessons where everybody is expected to do their best and respect others.</w:t>
            </w:r>
          </w:p>
          <w:p w14:paraId="04B15302" w14:textId="77777777" w:rsidR="00BB7C82" w:rsidRDefault="00BB7C82" w:rsidP="00123111">
            <w:pPr>
              <w:spacing w:line="259" w:lineRule="auto"/>
              <w:jc w:val="both"/>
              <w:rPr>
                <w:rFonts w:ascii="Palatino Linotype" w:eastAsia="Palatino Linotype" w:hAnsi="Palatino Linotype" w:cs="Palatino Linotype"/>
                <w:szCs w:val="22"/>
              </w:rPr>
            </w:pPr>
          </w:p>
          <w:p w14:paraId="21CA1A9E" w14:textId="2CCAAA20" w:rsidR="00BB7C82" w:rsidRDefault="00BB7C82" w:rsidP="00123111">
            <w:pPr>
              <w:spacing w:line="259" w:lineRule="auto"/>
              <w:jc w:val="both"/>
              <w:rPr>
                <w:rFonts w:ascii="Palatino Linotype" w:eastAsia="Palatino Linotype" w:hAnsi="Palatino Linotype" w:cs="Palatino Linotype"/>
                <w:szCs w:val="22"/>
              </w:rPr>
            </w:pPr>
            <w:r w:rsidRPr="725E54C5">
              <w:rPr>
                <w:rFonts w:ascii="Palatino Linotype" w:eastAsia="Palatino Linotype" w:hAnsi="Palatino Linotype" w:cs="Palatino Linotype"/>
                <w:szCs w:val="22"/>
                <w:lang w:val="en-US"/>
              </w:rPr>
              <w:t xml:space="preserve">When our older children are given key roles and responsibilities to work alongside younger children this helps to promote mutual respect across the age phases. </w:t>
            </w:r>
            <w:r w:rsidR="00AE0DC4" w:rsidRPr="725E54C5">
              <w:rPr>
                <w:rFonts w:ascii="Palatino Linotype" w:eastAsia="Palatino Linotype" w:hAnsi="Palatino Linotype" w:cs="Palatino Linotype"/>
                <w:szCs w:val="22"/>
                <w:lang w:val="en-US"/>
              </w:rPr>
              <w:t>E.g.,</w:t>
            </w:r>
            <w:r w:rsidRPr="725E54C5">
              <w:rPr>
                <w:rFonts w:ascii="Palatino Linotype" w:eastAsia="Palatino Linotype" w:hAnsi="Palatino Linotype" w:cs="Palatino Linotype"/>
                <w:szCs w:val="22"/>
                <w:lang w:val="en-US"/>
              </w:rPr>
              <w:t xml:space="preserve"> Reading buddies, </w:t>
            </w:r>
            <w:r w:rsidR="00AE0DC4">
              <w:rPr>
                <w:rFonts w:ascii="Palatino Linotype" w:eastAsia="Palatino Linotype" w:hAnsi="Palatino Linotype" w:cs="Palatino Linotype"/>
                <w:szCs w:val="22"/>
                <w:lang w:val="en-US"/>
              </w:rPr>
              <w:t xml:space="preserve">Sports </w:t>
            </w:r>
            <w:proofErr w:type="spellStart"/>
            <w:r w:rsidR="00AE0DC4">
              <w:rPr>
                <w:rFonts w:ascii="Palatino Linotype" w:eastAsia="Palatino Linotype" w:hAnsi="Palatino Linotype" w:cs="Palatino Linotype"/>
                <w:szCs w:val="22"/>
                <w:lang w:val="en-US"/>
              </w:rPr>
              <w:t>Leaders</w:t>
            </w:r>
            <w:r w:rsidRPr="725E54C5">
              <w:rPr>
                <w:rFonts w:ascii="Palatino Linotype" w:eastAsia="Palatino Linotype" w:hAnsi="Palatino Linotype" w:cs="Palatino Linotype"/>
                <w:szCs w:val="22"/>
                <w:lang w:val="en-US"/>
              </w:rPr>
              <w:t>and</w:t>
            </w:r>
            <w:proofErr w:type="spellEnd"/>
            <w:r w:rsidRPr="725E54C5">
              <w:rPr>
                <w:rFonts w:ascii="Palatino Linotype" w:eastAsia="Palatino Linotype" w:hAnsi="Palatino Linotype" w:cs="Palatino Linotype"/>
                <w:szCs w:val="22"/>
                <w:lang w:val="en-US"/>
              </w:rPr>
              <w:t xml:space="preserve"> Playground Buddies</w:t>
            </w:r>
          </w:p>
        </w:tc>
      </w:tr>
      <w:tr w:rsidR="00BB7C82" w14:paraId="3C87A60F" w14:textId="77777777" w:rsidTr="00123111">
        <w:tc>
          <w:tcPr>
            <w:tcW w:w="1425" w:type="dxa"/>
          </w:tcPr>
          <w:p w14:paraId="02153B13" w14:textId="77777777" w:rsidR="00BB7C82" w:rsidRDefault="00BB7C82" w:rsidP="00123111">
            <w:pPr>
              <w:spacing w:line="259" w:lineRule="auto"/>
              <w:jc w:val="center"/>
              <w:rPr>
                <w:rFonts w:ascii="Palatino Linotype" w:eastAsia="Palatino Linotype" w:hAnsi="Palatino Linotype" w:cs="Palatino Linotype"/>
                <w:szCs w:val="22"/>
              </w:rPr>
            </w:pPr>
            <w:r w:rsidRPr="725E54C5">
              <w:rPr>
                <w:rFonts w:ascii="Palatino Linotype" w:eastAsia="Palatino Linotype" w:hAnsi="Palatino Linotype" w:cs="Palatino Linotype"/>
                <w:b/>
                <w:bCs/>
                <w:szCs w:val="22"/>
                <w:lang w:val="en-US"/>
              </w:rPr>
              <w:t>Tolerance of those with different faiths and beliefs</w:t>
            </w:r>
          </w:p>
        </w:tc>
        <w:tc>
          <w:tcPr>
            <w:tcW w:w="8055" w:type="dxa"/>
          </w:tcPr>
          <w:p w14:paraId="0387FD8E" w14:textId="77777777"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School Values and Vision</w:t>
            </w:r>
          </w:p>
          <w:p w14:paraId="1316E62A" w14:textId="77777777"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P.S.H.E policy</w:t>
            </w:r>
          </w:p>
          <w:p w14:paraId="70889EDB" w14:textId="77777777"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R.E. policy</w:t>
            </w:r>
          </w:p>
          <w:p w14:paraId="44431EB3" w14:textId="77777777"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Worship records</w:t>
            </w:r>
          </w:p>
          <w:p w14:paraId="5DFD80E2" w14:textId="77777777"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Alternative faith work as part of the R.E curriculum coverage</w:t>
            </w:r>
          </w:p>
          <w:p w14:paraId="61463F5B" w14:textId="77777777" w:rsidR="00BB7C82" w:rsidRDefault="00BB7C82" w:rsidP="00BB7C82">
            <w:pPr>
              <w:pStyle w:val="ListParagraph"/>
              <w:numPr>
                <w:ilvl w:val="0"/>
                <w:numId w:val="28"/>
              </w:numPr>
              <w:spacing w:after="160" w:line="259" w:lineRule="auto"/>
              <w:jc w:val="both"/>
              <w:rPr>
                <w:rFonts w:asciiTheme="minorHAnsi" w:eastAsiaTheme="minorEastAsia" w:hAnsiTheme="minorHAnsi" w:cstheme="minorBidi"/>
                <w:color w:val="000000" w:themeColor="text1"/>
              </w:rPr>
            </w:pPr>
            <w:r w:rsidRPr="725E54C5">
              <w:rPr>
                <w:rFonts w:ascii="Palatino Linotype" w:eastAsia="Palatino Linotype" w:hAnsi="Palatino Linotype" w:cs="Palatino Linotype"/>
              </w:rPr>
              <w:t>Virtues Curriculum</w:t>
            </w:r>
          </w:p>
          <w:p w14:paraId="5EF97D6B" w14:textId="77777777" w:rsidR="00BB7C82" w:rsidRDefault="00BB7C82" w:rsidP="00123111">
            <w:pPr>
              <w:spacing w:line="259" w:lineRule="auto"/>
              <w:jc w:val="both"/>
              <w:rPr>
                <w:rFonts w:ascii="Palatino Linotype" w:eastAsia="Palatino Linotype" w:hAnsi="Palatino Linotype" w:cs="Palatino Linotype"/>
                <w:szCs w:val="22"/>
              </w:rPr>
            </w:pPr>
            <w:r w:rsidRPr="725E54C5">
              <w:rPr>
                <w:rFonts w:ascii="Palatino Linotype" w:eastAsia="Palatino Linotype" w:hAnsi="Palatino Linotype" w:cs="Palatino Linotype"/>
                <w:szCs w:val="22"/>
                <w:lang w:val="en-US"/>
              </w:rPr>
              <w:t xml:space="preserve"> </w:t>
            </w:r>
          </w:p>
          <w:p w14:paraId="244D5946" w14:textId="54708922" w:rsidR="00BB7C82" w:rsidRDefault="00BB7C82" w:rsidP="00123111">
            <w:pPr>
              <w:spacing w:line="259" w:lineRule="auto"/>
              <w:jc w:val="both"/>
              <w:rPr>
                <w:rFonts w:ascii="Palatino Linotype" w:eastAsia="Palatino Linotype" w:hAnsi="Palatino Linotype" w:cs="Palatino Linotype"/>
                <w:szCs w:val="22"/>
              </w:rPr>
            </w:pPr>
            <w:r w:rsidRPr="725E54C5">
              <w:rPr>
                <w:rFonts w:ascii="Palatino Linotype" w:eastAsia="Palatino Linotype" w:hAnsi="Palatino Linotype" w:cs="Palatino Linotype"/>
                <w:szCs w:val="22"/>
                <w:lang w:val="en-US"/>
              </w:rPr>
              <w:t xml:space="preserve">The Fierte Trust vision of ‘We care, we leave no one behind, we celebrate </w:t>
            </w:r>
            <w:r w:rsidR="00AE0DC4" w:rsidRPr="725E54C5">
              <w:rPr>
                <w:rFonts w:ascii="Palatino Linotype" w:eastAsia="Palatino Linotype" w:hAnsi="Palatino Linotype" w:cs="Palatino Linotype"/>
                <w:szCs w:val="22"/>
                <w:lang w:val="en-US"/>
              </w:rPr>
              <w:t>individuality,</w:t>
            </w:r>
            <w:r w:rsidRPr="725E54C5">
              <w:rPr>
                <w:rFonts w:ascii="Palatino Linotype" w:eastAsia="Palatino Linotype" w:hAnsi="Palatino Linotype" w:cs="Palatino Linotype"/>
                <w:szCs w:val="22"/>
                <w:lang w:val="en-US"/>
              </w:rPr>
              <w:t xml:space="preserve"> and we are brave.’ drives us towards ensuring that our pupils </w:t>
            </w:r>
            <w:r w:rsidR="00AE0DC4" w:rsidRPr="725E54C5">
              <w:rPr>
                <w:rFonts w:ascii="Palatino Linotype" w:eastAsia="Palatino Linotype" w:hAnsi="Palatino Linotype" w:cs="Palatino Linotype"/>
                <w:szCs w:val="22"/>
                <w:lang w:val="en-US"/>
              </w:rPr>
              <w:t>can</w:t>
            </w:r>
            <w:r w:rsidRPr="725E54C5">
              <w:rPr>
                <w:rFonts w:ascii="Palatino Linotype" w:eastAsia="Palatino Linotype" w:hAnsi="Palatino Linotype" w:cs="Palatino Linotype"/>
                <w:szCs w:val="22"/>
                <w:lang w:val="en-US"/>
              </w:rPr>
              <w:t xml:space="preserve"> live and work alongside people from all backgrounds and cultures. At </w:t>
            </w:r>
            <w:r w:rsidR="00AE0DC4">
              <w:rPr>
                <w:rFonts w:ascii="Palatino Linotype" w:eastAsia="Palatino Linotype" w:hAnsi="Palatino Linotype" w:cs="Palatino Linotype"/>
                <w:szCs w:val="22"/>
                <w:lang w:val="en-US"/>
              </w:rPr>
              <w:t xml:space="preserve">Heathfields Infant and Wilnecote Junior </w:t>
            </w:r>
            <w:r w:rsidRPr="725E54C5">
              <w:rPr>
                <w:rFonts w:ascii="Palatino Linotype" w:eastAsia="Palatino Linotype" w:hAnsi="Palatino Linotype" w:cs="Palatino Linotype"/>
                <w:szCs w:val="22"/>
                <w:lang w:val="en-US"/>
              </w:rPr>
              <w:t xml:space="preserve">Academy we are proud to promote and celebrate our different backgrounds and beliefs. Tolerance, </w:t>
            </w:r>
            <w:r w:rsidR="00AE0DC4" w:rsidRPr="725E54C5">
              <w:rPr>
                <w:rFonts w:ascii="Palatino Linotype" w:eastAsia="Palatino Linotype" w:hAnsi="Palatino Linotype" w:cs="Palatino Linotype"/>
                <w:szCs w:val="22"/>
                <w:lang w:val="en-US"/>
              </w:rPr>
              <w:t>politeness,</w:t>
            </w:r>
            <w:r w:rsidRPr="725E54C5">
              <w:rPr>
                <w:rFonts w:ascii="Palatino Linotype" w:eastAsia="Palatino Linotype" w:hAnsi="Palatino Linotype" w:cs="Palatino Linotype"/>
                <w:szCs w:val="22"/>
                <w:lang w:val="en-US"/>
              </w:rPr>
              <w:t xml:space="preserve"> and mutual respect are at the heart of our aims, ethos,</w:t>
            </w:r>
            <w:r w:rsidR="00056F0A">
              <w:rPr>
                <w:rFonts w:ascii="Palatino Linotype" w:eastAsia="Palatino Linotype" w:hAnsi="Palatino Linotype" w:cs="Palatino Linotype"/>
                <w:szCs w:val="22"/>
                <w:lang w:val="en-US"/>
              </w:rPr>
              <w:t xml:space="preserve"> PSHE and Discovery RE curriculum</w:t>
            </w:r>
            <w:r w:rsidRPr="725E54C5">
              <w:rPr>
                <w:rFonts w:ascii="Palatino Linotype" w:eastAsia="Palatino Linotype" w:hAnsi="Palatino Linotype" w:cs="Palatino Linotype"/>
                <w:szCs w:val="22"/>
                <w:lang w:val="en-US"/>
              </w:rPr>
              <w:t>.</w:t>
            </w:r>
          </w:p>
          <w:p w14:paraId="46669F62" w14:textId="77777777" w:rsidR="00BB7C82" w:rsidRDefault="00BB7C82" w:rsidP="00123111">
            <w:pPr>
              <w:spacing w:line="259" w:lineRule="auto"/>
              <w:jc w:val="both"/>
              <w:rPr>
                <w:rFonts w:ascii="Palatino Linotype" w:eastAsia="Palatino Linotype" w:hAnsi="Palatino Linotype" w:cs="Palatino Linotype"/>
                <w:szCs w:val="22"/>
              </w:rPr>
            </w:pPr>
            <w:r w:rsidRPr="725E54C5">
              <w:rPr>
                <w:rFonts w:ascii="Palatino Linotype" w:eastAsia="Palatino Linotype" w:hAnsi="Palatino Linotype" w:cs="Palatino Linotype"/>
                <w:szCs w:val="22"/>
                <w:lang w:val="en-US"/>
              </w:rPr>
              <w:t xml:space="preserve"> </w:t>
            </w:r>
          </w:p>
          <w:p w14:paraId="69FD3AFB" w14:textId="34F12E5C" w:rsidR="00BB7C82" w:rsidRDefault="00BB7C82" w:rsidP="00123111">
            <w:pPr>
              <w:spacing w:line="259" w:lineRule="auto"/>
              <w:jc w:val="both"/>
              <w:rPr>
                <w:rFonts w:ascii="Palatino Linotype" w:eastAsia="Palatino Linotype" w:hAnsi="Palatino Linotype" w:cs="Palatino Linotype"/>
                <w:szCs w:val="22"/>
              </w:rPr>
            </w:pPr>
            <w:r w:rsidRPr="725E54C5">
              <w:rPr>
                <w:rFonts w:ascii="Palatino Linotype" w:eastAsia="Palatino Linotype" w:hAnsi="Palatino Linotype" w:cs="Palatino Linotype"/>
                <w:szCs w:val="22"/>
                <w:lang w:val="en-US"/>
              </w:rPr>
              <w:t xml:space="preserve">Our pupils will know and understand that it is expected that they will show respect to everyone and everything, whatever differences we may have. Children will learn that their </w:t>
            </w:r>
            <w:proofErr w:type="spellStart"/>
            <w:r w:rsidRPr="725E54C5">
              <w:rPr>
                <w:rFonts w:ascii="Palatino Linotype" w:eastAsia="Palatino Linotype" w:hAnsi="Palatino Linotype" w:cs="Palatino Linotype"/>
                <w:szCs w:val="22"/>
                <w:lang w:val="en-US"/>
              </w:rPr>
              <w:t>behaviour</w:t>
            </w:r>
            <w:proofErr w:type="spellEnd"/>
            <w:r w:rsidRPr="725E54C5">
              <w:rPr>
                <w:rFonts w:ascii="Palatino Linotype" w:eastAsia="Palatino Linotype" w:hAnsi="Palatino Linotype" w:cs="Palatino Linotype"/>
                <w:szCs w:val="22"/>
                <w:lang w:val="en-US"/>
              </w:rPr>
              <w:t xml:space="preserve"> choices </w:t>
            </w:r>
            <w:r w:rsidR="00056F0A" w:rsidRPr="725E54C5">
              <w:rPr>
                <w:rFonts w:ascii="Palatino Linotype" w:eastAsia="Palatino Linotype" w:hAnsi="Palatino Linotype" w:cs="Palatino Linotype"/>
                <w:szCs w:val="22"/>
                <w:lang w:val="en-US"/>
              </w:rPr>
              <w:t>influence</w:t>
            </w:r>
            <w:r w:rsidRPr="725E54C5">
              <w:rPr>
                <w:rFonts w:ascii="Palatino Linotype" w:eastAsia="Palatino Linotype" w:hAnsi="Palatino Linotype" w:cs="Palatino Linotype"/>
                <w:szCs w:val="22"/>
                <w:lang w:val="en-US"/>
              </w:rPr>
              <w:t xml:space="preserve"> their own rights and those of </w:t>
            </w:r>
            <w:r w:rsidRPr="725E54C5">
              <w:rPr>
                <w:rFonts w:ascii="Palatino Linotype" w:eastAsia="Palatino Linotype" w:hAnsi="Palatino Linotype" w:cs="Palatino Linotype"/>
                <w:szCs w:val="22"/>
                <w:lang w:val="en-US"/>
              </w:rPr>
              <w:lastRenderedPageBreak/>
              <w:t>others. All members of the school community are encouraged to treat each other with respect.</w:t>
            </w:r>
          </w:p>
          <w:p w14:paraId="32CC9ADB" w14:textId="77777777" w:rsidR="00BB7C82" w:rsidRDefault="00BB7C82" w:rsidP="00123111">
            <w:pPr>
              <w:spacing w:line="259" w:lineRule="auto"/>
              <w:jc w:val="both"/>
              <w:rPr>
                <w:rFonts w:ascii="Palatino Linotype" w:eastAsia="Palatino Linotype" w:hAnsi="Palatino Linotype" w:cs="Palatino Linotype"/>
                <w:szCs w:val="22"/>
              </w:rPr>
            </w:pPr>
            <w:r w:rsidRPr="725E54C5">
              <w:rPr>
                <w:rFonts w:ascii="Palatino Linotype" w:eastAsia="Palatino Linotype" w:hAnsi="Palatino Linotype" w:cs="Palatino Linotype"/>
                <w:szCs w:val="22"/>
                <w:lang w:val="en-US"/>
              </w:rPr>
              <w:t xml:space="preserve"> </w:t>
            </w:r>
          </w:p>
          <w:p w14:paraId="6E5D9E12" w14:textId="66E54C9E" w:rsidR="00BB7C82" w:rsidRDefault="00BB7C82" w:rsidP="00123111">
            <w:pPr>
              <w:spacing w:line="259" w:lineRule="auto"/>
              <w:jc w:val="both"/>
              <w:rPr>
                <w:rFonts w:ascii="Palatino Linotype" w:eastAsia="Palatino Linotype" w:hAnsi="Palatino Linotype" w:cs="Palatino Linotype"/>
                <w:szCs w:val="22"/>
              </w:rPr>
            </w:pPr>
            <w:r w:rsidRPr="725E54C5">
              <w:rPr>
                <w:rFonts w:ascii="Palatino Linotype" w:eastAsia="Palatino Linotype" w:hAnsi="Palatino Linotype" w:cs="Palatino Linotype"/>
                <w:szCs w:val="22"/>
                <w:lang w:val="en-US"/>
              </w:rPr>
              <w:t xml:space="preserve">Specific examples of how we at </w:t>
            </w:r>
            <w:r w:rsidR="00056F0A">
              <w:rPr>
                <w:rFonts w:ascii="Palatino Linotype" w:eastAsia="Palatino Linotype" w:hAnsi="Palatino Linotype" w:cs="Palatino Linotype"/>
                <w:szCs w:val="22"/>
                <w:lang w:val="en-US"/>
              </w:rPr>
              <w:t xml:space="preserve">Heathfields Infant and Wilnecote Junior </w:t>
            </w:r>
            <w:r w:rsidRPr="725E54C5">
              <w:rPr>
                <w:rFonts w:ascii="Palatino Linotype" w:eastAsia="Palatino Linotype" w:hAnsi="Palatino Linotype" w:cs="Palatino Linotype"/>
                <w:szCs w:val="22"/>
                <w:lang w:val="en-US"/>
              </w:rPr>
              <w:t>Academy will enhance pupils’ understanding and respect for different faiths and beliefs are:</w:t>
            </w:r>
          </w:p>
          <w:p w14:paraId="18860291" w14:textId="77777777" w:rsidR="00BB7C82" w:rsidRDefault="00BB7C82" w:rsidP="00123111">
            <w:pPr>
              <w:spacing w:line="259" w:lineRule="auto"/>
              <w:jc w:val="both"/>
              <w:rPr>
                <w:rFonts w:ascii="Palatino Linotype" w:eastAsia="Palatino Linotype" w:hAnsi="Palatino Linotype" w:cs="Palatino Linotype"/>
                <w:szCs w:val="22"/>
              </w:rPr>
            </w:pPr>
            <w:r w:rsidRPr="725E54C5">
              <w:rPr>
                <w:rFonts w:ascii="Palatino Linotype" w:eastAsia="Palatino Linotype" w:hAnsi="Palatino Linotype" w:cs="Palatino Linotype"/>
                <w:szCs w:val="22"/>
                <w:lang w:val="en-US"/>
              </w:rPr>
              <w:t xml:space="preserve"> </w:t>
            </w:r>
          </w:p>
          <w:p w14:paraId="681D290C" w14:textId="640B8A92" w:rsidR="00BB7C82" w:rsidRDefault="00BB7C82" w:rsidP="00123111">
            <w:pPr>
              <w:spacing w:line="259" w:lineRule="auto"/>
              <w:jc w:val="both"/>
              <w:rPr>
                <w:rFonts w:ascii="Palatino Linotype" w:eastAsia="Palatino Linotype" w:hAnsi="Palatino Linotype" w:cs="Palatino Linotype"/>
                <w:szCs w:val="22"/>
              </w:rPr>
            </w:pPr>
            <w:r w:rsidRPr="725E54C5">
              <w:rPr>
                <w:rFonts w:ascii="Palatino Linotype" w:eastAsia="Palatino Linotype" w:hAnsi="Palatino Linotype" w:cs="Palatino Linotype"/>
                <w:szCs w:val="22"/>
                <w:lang w:val="en-US"/>
              </w:rPr>
              <w:t>•Through Religious Education, PSHE</w:t>
            </w:r>
            <w:r w:rsidR="00056F0A">
              <w:rPr>
                <w:rFonts w:ascii="Palatino Linotype" w:eastAsia="Palatino Linotype" w:hAnsi="Palatino Linotype" w:cs="Palatino Linotype"/>
                <w:szCs w:val="22"/>
                <w:lang w:val="en-US"/>
              </w:rPr>
              <w:t xml:space="preserve"> </w:t>
            </w:r>
            <w:r w:rsidRPr="725E54C5">
              <w:rPr>
                <w:rFonts w:ascii="Palatino Linotype" w:eastAsia="Palatino Linotype" w:hAnsi="Palatino Linotype" w:cs="Palatino Linotype"/>
                <w:szCs w:val="22"/>
                <w:lang w:val="en-US"/>
              </w:rPr>
              <w:t>and other lessons where we develop awareness and appreciation of other cultures – in English through fiction and in art and music by considering cultures from other parts of the world.</w:t>
            </w:r>
          </w:p>
          <w:p w14:paraId="41BCB04A" w14:textId="77777777" w:rsidR="00BB7C82" w:rsidRDefault="00BB7C82" w:rsidP="00123111">
            <w:pPr>
              <w:spacing w:line="259" w:lineRule="auto"/>
              <w:jc w:val="both"/>
              <w:rPr>
                <w:rFonts w:ascii="Palatino Linotype" w:eastAsia="Palatino Linotype" w:hAnsi="Palatino Linotype" w:cs="Palatino Linotype"/>
                <w:szCs w:val="22"/>
              </w:rPr>
            </w:pPr>
            <w:r w:rsidRPr="725E54C5">
              <w:rPr>
                <w:rFonts w:ascii="Palatino Linotype" w:eastAsia="Palatino Linotype" w:hAnsi="Palatino Linotype" w:cs="Palatino Linotype"/>
                <w:szCs w:val="22"/>
                <w:lang w:val="en-US"/>
              </w:rPr>
              <w:t>•Celebrating cultural differences through assemblies, themed weeks, noticeboards and displays.</w:t>
            </w:r>
          </w:p>
          <w:p w14:paraId="7EC3D52E" w14:textId="77777777" w:rsidR="00BB7C82" w:rsidRDefault="00BB7C82" w:rsidP="00123111">
            <w:pPr>
              <w:spacing w:line="259" w:lineRule="auto"/>
              <w:jc w:val="both"/>
              <w:rPr>
                <w:rFonts w:ascii="Palatino Linotype" w:eastAsia="Palatino Linotype" w:hAnsi="Palatino Linotype" w:cs="Palatino Linotype"/>
                <w:szCs w:val="22"/>
              </w:rPr>
            </w:pPr>
            <w:r w:rsidRPr="725E54C5">
              <w:rPr>
                <w:rFonts w:ascii="Palatino Linotype" w:eastAsia="Palatino Linotype" w:hAnsi="Palatino Linotype" w:cs="Palatino Linotype"/>
                <w:szCs w:val="22"/>
                <w:lang w:val="en-US"/>
              </w:rPr>
              <w:t xml:space="preserve"> </w:t>
            </w:r>
          </w:p>
          <w:p w14:paraId="39D63ECC" w14:textId="660B9CD6" w:rsidR="00BB7C82" w:rsidRDefault="00BB7C82" w:rsidP="00123111">
            <w:pPr>
              <w:spacing w:line="259" w:lineRule="auto"/>
              <w:jc w:val="both"/>
              <w:rPr>
                <w:rFonts w:ascii="Palatino Linotype" w:eastAsia="Palatino Linotype" w:hAnsi="Palatino Linotype" w:cs="Palatino Linotype"/>
                <w:szCs w:val="22"/>
              </w:rPr>
            </w:pPr>
            <w:r w:rsidRPr="725E54C5">
              <w:rPr>
                <w:rFonts w:ascii="Palatino Linotype" w:eastAsia="Palatino Linotype" w:hAnsi="Palatino Linotype" w:cs="Palatino Linotype"/>
                <w:szCs w:val="22"/>
                <w:lang w:val="en-US"/>
              </w:rPr>
              <w:t xml:space="preserve">Children will be encouraged to share their own experiences when celebrating their own faith. Assemblies will reflect and will teach the children tolerance for different faiths and beliefs and activities within school will support both children and adults of different or no faith. The children will be taught respect and tolerance of these groups and the opinions of the groups will be </w:t>
            </w:r>
            <w:r w:rsidR="00B27AFF" w:rsidRPr="725E54C5">
              <w:rPr>
                <w:rFonts w:ascii="Palatino Linotype" w:eastAsia="Palatino Linotype" w:hAnsi="Palatino Linotype" w:cs="Palatino Linotype"/>
                <w:szCs w:val="22"/>
                <w:lang w:val="en-US"/>
              </w:rPr>
              <w:t>considered</w:t>
            </w:r>
            <w:r w:rsidRPr="725E54C5">
              <w:rPr>
                <w:rFonts w:ascii="Palatino Linotype" w:eastAsia="Palatino Linotype" w:hAnsi="Palatino Linotype" w:cs="Palatino Linotype"/>
                <w:szCs w:val="22"/>
                <w:lang w:val="en-US"/>
              </w:rPr>
              <w:t xml:space="preserve"> with all activities.</w:t>
            </w:r>
          </w:p>
          <w:p w14:paraId="6B33DFF7" w14:textId="77777777" w:rsidR="00BB7C82" w:rsidRDefault="00BB7C82" w:rsidP="00123111">
            <w:pPr>
              <w:spacing w:line="259" w:lineRule="auto"/>
              <w:jc w:val="both"/>
              <w:rPr>
                <w:rFonts w:ascii="Palatino Linotype" w:eastAsia="Palatino Linotype" w:hAnsi="Palatino Linotype" w:cs="Palatino Linotype"/>
                <w:szCs w:val="22"/>
              </w:rPr>
            </w:pPr>
          </w:p>
          <w:p w14:paraId="4023E7FD" w14:textId="77777777" w:rsidR="00BB7C82" w:rsidRDefault="00BB7C82" w:rsidP="00123111">
            <w:pPr>
              <w:spacing w:line="259" w:lineRule="auto"/>
              <w:jc w:val="both"/>
              <w:rPr>
                <w:rFonts w:ascii="Palatino Linotype" w:eastAsia="Palatino Linotype" w:hAnsi="Palatino Linotype" w:cs="Palatino Linotype"/>
                <w:szCs w:val="22"/>
              </w:rPr>
            </w:pPr>
            <w:r w:rsidRPr="725E54C5">
              <w:rPr>
                <w:rFonts w:ascii="Palatino Linotype" w:eastAsia="Palatino Linotype" w:hAnsi="Palatino Linotype" w:cs="Palatino Linotype"/>
                <w:szCs w:val="22"/>
                <w:lang w:val="en-US"/>
              </w:rPr>
              <w:t>Whilst we hope that instances contrary to our values will be rare, each is treated seriously in line with our policies and expectations.</w:t>
            </w:r>
          </w:p>
        </w:tc>
      </w:tr>
    </w:tbl>
    <w:p w14:paraId="3AFA5C6D" w14:textId="77777777" w:rsidR="00BB7C82" w:rsidRDefault="00BB7C82" w:rsidP="00BB7C82">
      <w:pPr>
        <w:spacing w:after="160" w:line="259" w:lineRule="auto"/>
        <w:jc w:val="both"/>
        <w:rPr>
          <w:rFonts w:ascii="Palatino Linotype" w:eastAsia="Palatino Linotype" w:hAnsi="Palatino Linotype" w:cs="Palatino Linotype"/>
          <w:color w:val="656363"/>
          <w:szCs w:val="22"/>
        </w:rPr>
      </w:pPr>
    </w:p>
    <w:p w14:paraId="31B8864F" w14:textId="77777777" w:rsidR="00BB7C82" w:rsidRDefault="00BB7C82" w:rsidP="00BB7C82">
      <w:pPr>
        <w:spacing w:after="160" w:line="259" w:lineRule="auto"/>
        <w:rPr>
          <w:color w:val="000000" w:themeColor="text1"/>
          <w:szCs w:val="22"/>
        </w:rPr>
      </w:pPr>
    </w:p>
    <w:p w14:paraId="0F054DD5" w14:textId="77777777" w:rsidR="00BB7C82" w:rsidRDefault="00BB7C82" w:rsidP="00BB7C82">
      <w:pPr>
        <w:spacing w:after="160" w:line="259" w:lineRule="auto"/>
        <w:rPr>
          <w:rFonts w:ascii="Palatino Linotype" w:eastAsia="Palatino Linotype" w:hAnsi="Palatino Linotype" w:cs="Palatino Linotype"/>
          <w:color w:val="000000" w:themeColor="text1"/>
          <w:szCs w:val="22"/>
        </w:rPr>
      </w:pPr>
    </w:p>
    <w:p w14:paraId="5987A2A5" w14:textId="77777777" w:rsidR="00BB7C82" w:rsidRDefault="00BB7C82" w:rsidP="00BB7C82">
      <w:pPr>
        <w:spacing w:after="160" w:line="259" w:lineRule="auto"/>
        <w:rPr>
          <w:rFonts w:ascii="Calibri" w:eastAsia="Calibri" w:hAnsi="Calibri" w:cs="Calibri"/>
          <w:color w:val="000000" w:themeColor="text1"/>
          <w:szCs w:val="22"/>
        </w:rPr>
      </w:pPr>
    </w:p>
    <w:p w14:paraId="43776B9C" w14:textId="77777777" w:rsidR="00BB7C82" w:rsidRDefault="00BB7C82" w:rsidP="00BB7C82">
      <w:pPr>
        <w:spacing w:after="160" w:line="259" w:lineRule="auto"/>
        <w:rPr>
          <w:rFonts w:ascii="Calibri" w:eastAsia="Calibri" w:hAnsi="Calibri" w:cs="Calibri"/>
          <w:color w:val="000000" w:themeColor="text1"/>
          <w:szCs w:val="22"/>
        </w:rPr>
      </w:pPr>
    </w:p>
    <w:p w14:paraId="57680714" w14:textId="77777777" w:rsidR="00BB7C82" w:rsidRDefault="00BB7C82" w:rsidP="00BB7C82">
      <w:pPr>
        <w:rPr>
          <w:szCs w:val="22"/>
        </w:rPr>
      </w:pPr>
    </w:p>
    <w:p w14:paraId="4CE46813" w14:textId="77777777" w:rsidR="00BB7C82" w:rsidRDefault="00BB7C82" w:rsidP="00BB7C82">
      <w:pPr>
        <w:rPr>
          <w:szCs w:val="22"/>
        </w:rPr>
      </w:pPr>
    </w:p>
    <w:p w14:paraId="71798AA0" w14:textId="77777777" w:rsidR="00BB7C82" w:rsidRDefault="00BB7C82" w:rsidP="00BB7C82">
      <w:pPr>
        <w:rPr>
          <w:szCs w:val="22"/>
        </w:rPr>
      </w:pPr>
    </w:p>
    <w:p w14:paraId="0AA3124A" w14:textId="77777777" w:rsidR="005B0924" w:rsidRDefault="005B0924" w:rsidP="0077606C">
      <w:pPr>
        <w:pStyle w:val="Body"/>
        <w:spacing w:before="0" w:after="0"/>
        <w:jc w:val="both"/>
        <w:rPr>
          <w:rStyle w:val="normaltextrun"/>
        </w:rPr>
      </w:pPr>
    </w:p>
    <w:p w14:paraId="0A032B43" w14:textId="369F649C" w:rsidR="00115037" w:rsidRDefault="00115037" w:rsidP="009E6BCD">
      <w:pPr>
        <w:pStyle w:val="Body"/>
        <w:spacing w:before="0" w:after="0"/>
        <w:rPr>
          <w:rStyle w:val="normaltextrun"/>
        </w:rPr>
      </w:pPr>
    </w:p>
    <w:p w14:paraId="1BE38226" w14:textId="77777777" w:rsidR="00115037" w:rsidRDefault="00115037" w:rsidP="00115037">
      <w:pPr>
        <w:pStyle w:val="Body"/>
        <w:spacing w:before="0" w:after="0"/>
        <w:rPr>
          <w:rStyle w:val="normaltextrun"/>
        </w:rPr>
      </w:pPr>
    </w:p>
    <w:sectPr w:rsidR="00115037" w:rsidSect="009E6BCD">
      <w:headerReference w:type="even" r:id="rId13"/>
      <w:footerReference w:type="even" r:id="rId14"/>
      <w:footerReference w:type="default" r:id="rId15"/>
      <w:footerReference w:type="first" r:id="rId16"/>
      <w:pgSz w:w="11906" w:h="16838"/>
      <w:pgMar w:top="720" w:right="720" w:bottom="720" w:left="72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A408B" w14:textId="77777777" w:rsidR="006E6D6C" w:rsidRDefault="006E6D6C">
      <w:r>
        <w:separator/>
      </w:r>
    </w:p>
    <w:p w14:paraId="3EAAE079" w14:textId="77777777" w:rsidR="006E6D6C" w:rsidRDefault="006E6D6C"/>
  </w:endnote>
  <w:endnote w:type="continuationSeparator" w:id="0">
    <w:p w14:paraId="0B46A6A1" w14:textId="77777777" w:rsidR="006E6D6C" w:rsidRDefault="006E6D6C">
      <w:r>
        <w:continuationSeparator/>
      </w:r>
    </w:p>
    <w:p w14:paraId="30731DC5" w14:textId="77777777" w:rsidR="006E6D6C" w:rsidRDefault="006E6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D341" w14:textId="77777777" w:rsidR="005C4CE3" w:rsidRPr="007B7544" w:rsidRDefault="00B7738B" w:rsidP="007B7544">
    <w:pPr>
      <w:pStyle w:val="Footer"/>
      <w:rPr>
        <w:rStyle w:val="PageNumber"/>
      </w:rPr>
    </w:pPr>
    <w:r w:rsidRPr="007B7544">
      <w:rPr>
        <w:rStyle w:val="PageNumber"/>
      </w:rPr>
      <w:fldChar w:fldCharType="begin"/>
    </w:r>
    <w:r w:rsidRPr="007B7544">
      <w:rPr>
        <w:rStyle w:val="PageNumber"/>
      </w:rPr>
      <w:instrText xml:space="preserve">PAGE  </w:instrText>
    </w:r>
    <w:r w:rsidRPr="007B7544">
      <w:rPr>
        <w:rStyle w:val="PageNumber"/>
      </w:rPr>
      <w:fldChar w:fldCharType="end"/>
    </w:r>
  </w:p>
  <w:p w14:paraId="028324E8" w14:textId="77777777" w:rsidR="005C4CE3" w:rsidRDefault="00000000" w:rsidP="007B7544">
    <w:pPr>
      <w:pStyle w:val="Footer"/>
    </w:pPr>
  </w:p>
  <w:p w14:paraId="7E940C2A" w14:textId="77777777" w:rsidR="000866C0" w:rsidRDefault="000866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BDF9" w14:textId="56D90B53" w:rsidR="000866C0" w:rsidRDefault="000866C0" w:rsidP="00473A08">
    <w:pPr>
      <w:pStyle w:val="Footer"/>
      <w:tabs>
        <w:tab w:val="right" w:pos="1046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7557881"/>
      <w:docPartObj>
        <w:docPartGallery w:val="Page Numbers (Bottom of Page)"/>
        <w:docPartUnique/>
      </w:docPartObj>
    </w:sdtPr>
    <w:sdtContent>
      <w:p w14:paraId="5E335238" w14:textId="6477B88C" w:rsidR="00232F3E" w:rsidRPr="007B7544" w:rsidRDefault="00232F3E" w:rsidP="007B7544">
        <w:pPr>
          <w:pStyle w:val="Footer"/>
          <w:rPr>
            <w:rStyle w:val="PageNumber"/>
          </w:rPr>
        </w:pPr>
        <w:r w:rsidRPr="007B7544">
          <w:rPr>
            <w:rStyle w:val="PageNumber"/>
          </w:rPr>
          <w:fldChar w:fldCharType="begin"/>
        </w:r>
        <w:r w:rsidRPr="007B7544">
          <w:rPr>
            <w:rStyle w:val="PageNumber"/>
          </w:rPr>
          <w:instrText xml:space="preserve"> PAGE </w:instrText>
        </w:r>
        <w:r w:rsidRPr="007B7544">
          <w:rPr>
            <w:rStyle w:val="PageNumber"/>
          </w:rPr>
          <w:fldChar w:fldCharType="separate"/>
        </w:r>
        <w:r w:rsidRPr="007B7544">
          <w:rPr>
            <w:rStyle w:val="PageNumber"/>
          </w:rPr>
          <w:t>1</w:t>
        </w:r>
        <w:r w:rsidRPr="007B7544">
          <w:rPr>
            <w:rStyle w:val="PageNumber"/>
          </w:rPr>
          <w:fldChar w:fldCharType="end"/>
        </w:r>
      </w:p>
    </w:sdtContent>
  </w:sdt>
  <w:p w14:paraId="0DB91363" w14:textId="324DF2AA" w:rsidR="005C4CE3" w:rsidRPr="007B7544" w:rsidRDefault="00000000" w:rsidP="007B7544">
    <w:pPr>
      <w:pStyle w:val="Footer"/>
    </w:pPr>
  </w:p>
  <w:p w14:paraId="187A6B0A" w14:textId="77777777" w:rsidR="000866C0" w:rsidRDefault="000866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A0677" w14:textId="77777777" w:rsidR="006E6D6C" w:rsidRDefault="006E6D6C">
      <w:r>
        <w:separator/>
      </w:r>
    </w:p>
    <w:p w14:paraId="2E76BECD" w14:textId="77777777" w:rsidR="006E6D6C" w:rsidRDefault="006E6D6C"/>
  </w:footnote>
  <w:footnote w:type="continuationSeparator" w:id="0">
    <w:p w14:paraId="55AD4E2D" w14:textId="77777777" w:rsidR="006E6D6C" w:rsidRDefault="006E6D6C">
      <w:r>
        <w:continuationSeparator/>
      </w:r>
    </w:p>
    <w:p w14:paraId="749D0B08" w14:textId="77777777" w:rsidR="006E6D6C" w:rsidRDefault="006E6D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96FD" w14:textId="77777777" w:rsidR="005C4CE3" w:rsidRPr="007B7544" w:rsidRDefault="00B7738B" w:rsidP="007B7544">
    <w:pPr>
      <w:pStyle w:val="Header"/>
    </w:pPr>
    <w:r w:rsidRPr="007B7544">
      <w:t>[Type the document title]</w:t>
    </w:r>
  </w:p>
  <w:p w14:paraId="1E974A71" w14:textId="77777777" w:rsidR="005C4CE3" w:rsidRPr="007B7544" w:rsidRDefault="00B7738B" w:rsidP="007B7544">
    <w:pPr>
      <w:pStyle w:val="Header"/>
    </w:pPr>
    <w:r w:rsidRPr="007B7544">
      <w:t>[Type the date]</w:t>
    </w:r>
  </w:p>
  <w:p w14:paraId="2D0FA56C" w14:textId="77777777" w:rsidR="005C4CE3" w:rsidRPr="007B7544" w:rsidRDefault="00B7738B" w:rsidP="007B7544">
    <w:pPr>
      <w:pStyle w:val="Header"/>
    </w:pPr>
    <w:r>
      <w:t>[Type text]</w:t>
    </w:r>
    <w:r>
      <w:tab/>
      <w:t xml:space="preserve">[Type </w:t>
    </w:r>
    <w:r w:rsidRPr="007B7544">
      <w:t>text]</w:t>
    </w:r>
    <w:r w:rsidRPr="007B7544">
      <w:tab/>
      <w:t>[Type text]</w:t>
    </w:r>
  </w:p>
  <w:p w14:paraId="4C49E7F1" w14:textId="77777777" w:rsidR="005C4CE3" w:rsidRDefault="00000000">
    <w:pPr>
      <w:pStyle w:val="Header"/>
    </w:pPr>
  </w:p>
  <w:p w14:paraId="0EFE2831" w14:textId="77777777" w:rsidR="000866C0" w:rsidRDefault="000866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0D5"/>
    <w:multiLevelType w:val="hybridMultilevel"/>
    <w:tmpl w:val="3E36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92B45"/>
    <w:multiLevelType w:val="hybridMultilevel"/>
    <w:tmpl w:val="54B63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060FC"/>
    <w:multiLevelType w:val="multilevel"/>
    <w:tmpl w:val="0409001F"/>
    <w:numStyleLink w:val="111111"/>
  </w:abstractNum>
  <w:abstractNum w:abstractNumId="3" w15:restartNumberingAfterBreak="0">
    <w:nsid w:val="09FF32C3"/>
    <w:multiLevelType w:val="hybridMultilevel"/>
    <w:tmpl w:val="EB7CB948"/>
    <w:lvl w:ilvl="0" w:tplc="F56E0C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8041A"/>
    <w:multiLevelType w:val="hybridMultilevel"/>
    <w:tmpl w:val="2C7E46E8"/>
    <w:lvl w:ilvl="0" w:tplc="EE409B28">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D5287"/>
    <w:multiLevelType w:val="hybridMultilevel"/>
    <w:tmpl w:val="A7A8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A00C0"/>
    <w:multiLevelType w:val="hybridMultilevel"/>
    <w:tmpl w:val="FD182324"/>
    <w:lvl w:ilvl="0" w:tplc="64EA03BC">
      <w:start w:val="1"/>
      <w:numFmt w:val="bullet"/>
      <w:lvlText w:val=""/>
      <w:lvlJc w:val="left"/>
      <w:pPr>
        <w:ind w:left="720" w:hanging="360"/>
      </w:pPr>
      <w:rPr>
        <w:rFonts w:ascii="Symbol" w:hAnsi="Symbol" w:hint="default"/>
      </w:rPr>
    </w:lvl>
    <w:lvl w:ilvl="1" w:tplc="9222B0D6">
      <w:start w:val="1"/>
      <w:numFmt w:val="bullet"/>
      <w:lvlText w:val="o"/>
      <w:lvlJc w:val="left"/>
      <w:pPr>
        <w:ind w:left="1440" w:hanging="360"/>
      </w:pPr>
      <w:rPr>
        <w:rFonts w:ascii="Courier New" w:hAnsi="Courier New" w:hint="default"/>
      </w:rPr>
    </w:lvl>
    <w:lvl w:ilvl="2" w:tplc="7AD850DA">
      <w:start w:val="1"/>
      <w:numFmt w:val="bullet"/>
      <w:lvlText w:val=""/>
      <w:lvlJc w:val="left"/>
      <w:pPr>
        <w:ind w:left="2160" w:hanging="360"/>
      </w:pPr>
      <w:rPr>
        <w:rFonts w:ascii="Wingdings" w:hAnsi="Wingdings" w:hint="default"/>
      </w:rPr>
    </w:lvl>
    <w:lvl w:ilvl="3" w:tplc="4E36BD36">
      <w:start w:val="1"/>
      <w:numFmt w:val="bullet"/>
      <w:lvlText w:val=""/>
      <w:lvlJc w:val="left"/>
      <w:pPr>
        <w:ind w:left="2880" w:hanging="360"/>
      </w:pPr>
      <w:rPr>
        <w:rFonts w:ascii="Symbol" w:hAnsi="Symbol" w:hint="default"/>
      </w:rPr>
    </w:lvl>
    <w:lvl w:ilvl="4" w:tplc="7574599E">
      <w:start w:val="1"/>
      <w:numFmt w:val="bullet"/>
      <w:lvlText w:val="o"/>
      <w:lvlJc w:val="left"/>
      <w:pPr>
        <w:ind w:left="3600" w:hanging="360"/>
      </w:pPr>
      <w:rPr>
        <w:rFonts w:ascii="Courier New" w:hAnsi="Courier New" w:hint="default"/>
      </w:rPr>
    </w:lvl>
    <w:lvl w:ilvl="5" w:tplc="6DB65F34">
      <w:start w:val="1"/>
      <w:numFmt w:val="bullet"/>
      <w:lvlText w:val=""/>
      <w:lvlJc w:val="left"/>
      <w:pPr>
        <w:ind w:left="4320" w:hanging="360"/>
      </w:pPr>
      <w:rPr>
        <w:rFonts w:ascii="Wingdings" w:hAnsi="Wingdings" w:hint="default"/>
      </w:rPr>
    </w:lvl>
    <w:lvl w:ilvl="6" w:tplc="AFACD8D0">
      <w:start w:val="1"/>
      <w:numFmt w:val="bullet"/>
      <w:lvlText w:val=""/>
      <w:lvlJc w:val="left"/>
      <w:pPr>
        <w:ind w:left="5040" w:hanging="360"/>
      </w:pPr>
      <w:rPr>
        <w:rFonts w:ascii="Symbol" w:hAnsi="Symbol" w:hint="default"/>
      </w:rPr>
    </w:lvl>
    <w:lvl w:ilvl="7" w:tplc="2A460C32">
      <w:start w:val="1"/>
      <w:numFmt w:val="bullet"/>
      <w:lvlText w:val="o"/>
      <w:lvlJc w:val="left"/>
      <w:pPr>
        <w:ind w:left="5760" w:hanging="360"/>
      </w:pPr>
      <w:rPr>
        <w:rFonts w:ascii="Courier New" w:hAnsi="Courier New" w:hint="default"/>
      </w:rPr>
    </w:lvl>
    <w:lvl w:ilvl="8" w:tplc="1C6A5608">
      <w:start w:val="1"/>
      <w:numFmt w:val="bullet"/>
      <w:lvlText w:val=""/>
      <w:lvlJc w:val="left"/>
      <w:pPr>
        <w:ind w:left="6480" w:hanging="360"/>
      </w:pPr>
      <w:rPr>
        <w:rFonts w:ascii="Wingdings" w:hAnsi="Wingdings" w:hint="default"/>
      </w:rPr>
    </w:lvl>
  </w:abstractNum>
  <w:abstractNum w:abstractNumId="7" w15:restartNumberingAfterBreak="0">
    <w:nsid w:val="1C633A30"/>
    <w:multiLevelType w:val="hybridMultilevel"/>
    <w:tmpl w:val="0FD4A42E"/>
    <w:lvl w:ilvl="0" w:tplc="FF6A4684">
      <w:numFmt w:val="bullet"/>
      <w:lvlText w:val="•"/>
      <w:lvlJc w:val="left"/>
      <w:pPr>
        <w:ind w:left="420" w:hanging="360"/>
      </w:pPr>
      <w:rPr>
        <w:rFonts w:ascii="Palatino Linotype" w:eastAsia="Arial Unicode MS" w:hAnsi="Palatino Linotype"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1D044CB2"/>
    <w:multiLevelType w:val="hybridMultilevel"/>
    <w:tmpl w:val="39D2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33822"/>
    <w:multiLevelType w:val="hybridMultilevel"/>
    <w:tmpl w:val="3BAA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960DD"/>
    <w:multiLevelType w:val="hybridMultilevel"/>
    <w:tmpl w:val="A486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4266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E9069F"/>
    <w:multiLevelType w:val="hybridMultilevel"/>
    <w:tmpl w:val="63007D00"/>
    <w:lvl w:ilvl="0" w:tplc="F120EFA8">
      <w:start w:val="1"/>
      <w:numFmt w:val="bullet"/>
      <w:lvlText w:val=""/>
      <w:lvlJc w:val="left"/>
      <w:pPr>
        <w:ind w:left="720" w:hanging="360"/>
      </w:pPr>
      <w:rPr>
        <w:rFonts w:ascii="Symbol" w:hAnsi="Symbol" w:hint="default"/>
      </w:rPr>
    </w:lvl>
    <w:lvl w:ilvl="1" w:tplc="892CF870">
      <w:start w:val="1"/>
      <w:numFmt w:val="bullet"/>
      <w:lvlText w:val="o"/>
      <w:lvlJc w:val="left"/>
      <w:pPr>
        <w:ind w:left="1440" w:hanging="360"/>
      </w:pPr>
      <w:rPr>
        <w:rFonts w:ascii="Courier New" w:hAnsi="Courier New" w:hint="default"/>
      </w:rPr>
    </w:lvl>
    <w:lvl w:ilvl="2" w:tplc="75107582">
      <w:start w:val="1"/>
      <w:numFmt w:val="bullet"/>
      <w:lvlText w:val=""/>
      <w:lvlJc w:val="left"/>
      <w:pPr>
        <w:ind w:left="2160" w:hanging="360"/>
      </w:pPr>
      <w:rPr>
        <w:rFonts w:ascii="Wingdings" w:hAnsi="Wingdings" w:hint="default"/>
      </w:rPr>
    </w:lvl>
    <w:lvl w:ilvl="3" w:tplc="64F475CE">
      <w:start w:val="1"/>
      <w:numFmt w:val="bullet"/>
      <w:lvlText w:val=""/>
      <w:lvlJc w:val="left"/>
      <w:pPr>
        <w:ind w:left="2880" w:hanging="360"/>
      </w:pPr>
      <w:rPr>
        <w:rFonts w:ascii="Symbol" w:hAnsi="Symbol" w:hint="default"/>
      </w:rPr>
    </w:lvl>
    <w:lvl w:ilvl="4" w:tplc="F508DEC8">
      <w:start w:val="1"/>
      <w:numFmt w:val="bullet"/>
      <w:lvlText w:val="o"/>
      <w:lvlJc w:val="left"/>
      <w:pPr>
        <w:ind w:left="3600" w:hanging="360"/>
      </w:pPr>
      <w:rPr>
        <w:rFonts w:ascii="Courier New" w:hAnsi="Courier New" w:hint="default"/>
      </w:rPr>
    </w:lvl>
    <w:lvl w:ilvl="5" w:tplc="2500C26A">
      <w:start w:val="1"/>
      <w:numFmt w:val="bullet"/>
      <w:lvlText w:val=""/>
      <w:lvlJc w:val="left"/>
      <w:pPr>
        <w:ind w:left="4320" w:hanging="360"/>
      </w:pPr>
      <w:rPr>
        <w:rFonts w:ascii="Wingdings" w:hAnsi="Wingdings" w:hint="default"/>
      </w:rPr>
    </w:lvl>
    <w:lvl w:ilvl="6" w:tplc="D00A9E0E">
      <w:start w:val="1"/>
      <w:numFmt w:val="bullet"/>
      <w:lvlText w:val=""/>
      <w:lvlJc w:val="left"/>
      <w:pPr>
        <w:ind w:left="5040" w:hanging="360"/>
      </w:pPr>
      <w:rPr>
        <w:rFonts w:ascii="Symbol" w:hAnsi="Symbol" w:hint="default"/>
      </w:rPr>
    </w:lvl>
    <w:lvl w:ilvl="7" w:tplc="EEB4274A">
      <w:start w:val="1"/>
      <w:numFmt w:val="bullet"/>
      <w:lvlText w:val="o"/>
      <w:lvlJc w:val="left"/>
      <w:pPr>
        <w:ind w:left="5760" w:hanging="360"/>
      </w:pPr>
      <w:rPr>
        <w:rFonts w:ascii="Courier New" w:hAnsi="Courier New" w:hint="default"/>
      </w:rPr>
    </w:lvl>
    <w:lvl w:ilvl="8" w:tplc="8E4443D2">
      <w:start w:val="1"/>
      <w:numFmt w:val="bullet"/>
      <w:lvlText w:val=""/>
      <w:lvlJc w:val="left"/>
      <w:pPr>
        <w:ind w:left="6480" w:hanging="360"/>
      </w:pPr>
      <w:rPr>
        <w:rFonts w:ascii="Wingdings" w:hAnsi="Wingdings" w:hint="default"/>
      </w:rPr>
    </w:lvl>
  </w:abstractNum>
  <w:abstractNum w:abstractNumId="13" w15:restartNumberingAfterBreak="0">
    <w:nsid w:val="39617EDB"/>
    <w:multiLevelType w:val="hybridMultilevel"/>
    <w:tmpl w:val="C3540B18"/>
    <w:lvl w:ilvl="0" w:tplc="FF6A4684">
      <w:numFmt w:val="bullet"/>
      <w:lvlText w:val="•"/>
      <w:lvlJc w:val="left"/>
      <w:pPr>
        <w:ind w:left="420" w:hanging="360"/>
      </w:pPr>
      <w:rPr>
        <w:rFonts w:ascii="Palatino Linotype" w:eastAsia="Arial Unicode MS"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9371A5"/>
    <w:multiLevelType w:val="hybridMultilevel"/>
    <w:tmpl w:val="23723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FE021D"/>
    <w:multiLevelType w:val="hybridMultilevel"/>
    <w:tmpl w:val="2F24FE2E"/>
    <w:lvl w:ilvl="0" w:tplc="EE409B28">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44C89"/>
    <w:multiLevelType w:val="hybridMultilevel"/>
    <w:tmpl w:val="D7020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AD3B26"/>
    <w:multiLevelType w:val="hybridMultilevel"/>
    <w:tmpl w:val="DCB00DD0"/>
    <w:lvl w:ilvl="0" w:tplc="FF6A4684">
      <w:numFmt w:val="bullet"/>
      <w:lvlText w:val="•"/>
      <w:lvlJc w:val="left"/>
      <w:pPr>
        <w:ind w:left="420" w:hanging="360"/>
      </w:pPr>
      <w:rPr>
        <w:rFonts w:ascii="Palatino Linotype" w:eastAsia="Arial Unicode MS"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A72CCA"/>
    <w:multiLevelType w:val="hybridMultilevel"/>
    <w:tmpl w:val="19E4A14E"/>
    <w:lvl w:ilvl="0" w:tplc="25465328">
      <w:start w:val="1"/>
      <w:numFmt w:val="bullet"/>
      <w:lvlText w:val=""/>
      <w:lvlJc w:val="left"/>
      <w:pPr>
        <w:tabs>
          <w:tab w:val="num" w:pos="720"/>
        </w:tabs>
        <w:ind w:left="720" w:hanging="360"/>
      </w:pPr>
      <w:rPr>
        <w:rFonts w:ascii="Symbol" w:hAnsi="Symbol" w:hint="default"/>
      </w:rPr>
    </w:lvl>
    <w:lvl w:ilvl="1" w:tplc="8AEABA5C">
      <w:start w:val="1"/>
      <w:numFmt w:val="bullet"/>
      <w:lvlText w:val="o"/>
      <w:lvlJc w:val="left"/>
      <w:pPr>
        <w:tabs>
          <w:tab w:val="num" w:pos="1440"/>
        </w:tabs>
        <w:ind w:left="1440" w:hanging="360"/>
      </w:pPr>
      <w:rPr>
        <w:rFonts w:ascii="Courier New" w:hAnsi="Courier New" w:cs="Courier New" w:hint="default"/>
      </w:rPr>
    </w:lvl>
    <w:lvl w:ilvl="2" w:tplc="D95A060C">
      <w:start w:val="1"/>
      <w:numFmt w:val="bullet"/>
      <w:lvlText w:val=""/>
      <w:lvlJc w:val="left"/>
      <w:pPr>
        <w:tabs>
          <w:tab w:val="num" w:pos="2160"/>
        </w:tabs>
        <w:ind w:left="2160" w:hanging="360"/>
      </w:pPr>
      <w:rPr>
        <w:rFonts w:ascii="Wingdings" w:hAnsi="Wingdings" w:hint="default"/>
      </w:rPr>
    </w:lvl>
    <w:lvl w:ilvl="3" w:tplc="5E3E0670">
      <w:start w:val="1"/>
      <w:numFmt w:val="bullet"/>
      <w:lvlText w:val=""/>
      <w:lvlJc w:val="left"/>
      <w:pPr>
        <w:tabs>
          <w:tab w:val="num" w:pos="2880"/>
        </w:tabs>
        <w:ind w:left="2880" w:hanging="360"/>
      </w:pPr>
      <w:rPr>
        <w:rFonts w:ascii="Symbol" w:hAnsi="Symbol" w:hint="default"/>
      </w:rPr>
    </w:lvl>
    <w:lvl w:ilvl="4" w:tplc="498E1B8C">
      <w:start w:val="1"/>
      <w:numFmt w:val="bullet"/>
      <w:lvlText w:val="o"/>
      <w:lvlJc w:val="left"/>
      <w:pPr>
        <w:tabs>
          <w:tab w:val="num" w:pos="3600"/>
        </w:tabs>
        <w:ind w:left="3600" w:hanging="360"/>
      </w:pPr>
      <w:rPr>
        <w:rFonts w:ascii="Courier New" w:hAnsi="Courier New" w:cs="Courier New" w:hint="default"/>
      </w:rPr>
    </w:lvl>
    <w:lvl w:ilvl="5" w:tplc="2B385540">
      <w:start w:val="1"/>
      <w:numFmt w:val="bullet"/>
      <w:lvlText w:val=""/>
      <w:lvlJc w:val="left"/>
      <w:pPr>
        <w:tabs>
          <w:tab w:val="num" w:pos="4320"/>
        </w:tabs>
        <w:ind w:left="4320" w:hanging="360"/>
      </w:pPr>
      <w:rPr>
        <w:rFonts w:ascii="Wingdings" w:hAnsi="Wingdings" w:hint="default"/>
      </w:rPr>
    </w:lvl>
    <w:lvl w:ilvl="6" w:tplc="06AC4BDA">
      <w:start w:val="1"/>
      <w:numFmt w:val="bullet"/>
      <w:lvlText w:val=""/>
      <w:lvlJc w:val="left"/>
      <w:pPr>
        <w:tabs>
          <w:tab w:val="num" w:pos="5040"/>
        </w:tabs>
        <w:ind w:left="5040" w:hanging="360"/>
      </w:pPr>
      <w:rPr>
        <w:rFonts w:ascii="Symbol" w:hAnsi="Symbol" w:hint="default"/>
      </w:rPr>
    </w:lvl>
    <w:lvl w:ilvl="7" w:tplc="7F3A3576">
      <w:start w:val="1"/>
      <w:numFmt w:val="bullet"/>
      <w:lvlText w:val="o"/>
      <w:lvlJc w:val="left"/>
      <w:pPr>
        <w:tabs>
          <w:tab w:val="num" w:pos="5760"/>
        </w:tabs>
        <w:ind w:left="5760" w:hanging="360"/>
      </w:pPr>
      <w:rPr>
        <w:rFonts w:ascii="Courier New" w:hAnsi="Courier New" w:cs="Courier New" w:hint="default"/>
      </w:rPr>
    </w:lvl>
    <w:lvl w:ilvl="8" w:tplc="51B050DA">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9087D"/>
    <w:multiLevelType w:val="hybridMultilevel"/>
    <w:tmpl w:val="EA6CF7F4"/>
    <w:lvl w:ilvl="0" w:tplc="EE409B28">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2961CE"/>
    <w:multiLevelType w:val="multilevel"/>
    <w:tmpl w:val="BED4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E731F7"/>
    <w:multiLevelType w:val="hybridMultilevel"/>
    <w:tmpl w:val="D17E49F0"/>
    <w:lvl w:ilvl="0" w:tplc="EE409B28">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1336D0"/>
    <w:multiLevelType w:val="hybridMultilevel"/>
    <w:tmpl w:val="2246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37AB1"/>
    <w:multiLevelType w:val="multilevel"/>
    <w:tmpl w:val="77C4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D02EFC"/>
    <w:multiLevelType w:val="multilevel"/>
    <w:tmpl w:val="7222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A02A6A"/>
    <w:multiLevelType w:val="multilevel"/>
    <w:tmpl w:val="DB4C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E928C0"/>
    <w:multiLevelType w:val="hybridMultilevel"/>
    <w:tmpl w:val="F4D892B8"/>
    <w:lvl w:ilvl="0" w:tplc="0282B104">
      <w:start w:val="1"/>
      <w:numFmt w:val="bullet"/>
      <w:lvlText w:val=""/>
      <w:lvlJc w:val="left"/>
      <w:pPr>
        <w:ind w:left="720" w:hanging="360"/>
      </w:pPr>
      <w:rPr>
        <w:rFonts w:ascii="Symbol" w:hAnsi="Symbol" w:hint="default"/>
      </w:rPr>
    </w:lvl>
    <w:lvl w:ilvl="1" w:tplc="9DDECCAC">
      <w:start w:val="1"/>
      <w:numFmt w:val="bullet"/>
      <w:lvlText w:val="o"/>
      <w:lvlJc w:val="left"/>
      <w:pPr>
        <w:ind w:left="1440" w:hanging="360"/>
      </w:pPr>
      <w:rPr>
        <w:rFonts w:ascii="Courier New" w:hAnsi="Courier New" w:hint="default"/>
      </w:rPr>
    </w:lvl>
    <w:lvl w:ilvl="2" w:tplc="92C4F95E">
      <w:start w:val="1"/>
      <w:numFmt w:val="bullet"/>
      <w:lvlText w:val=""/>
      <w:lvlJc w:val="left"/>
      <w:pPr>
        <w:ind w:left="2160" w:hanging="360"/>
      </w:pPr>
      <w:rPr>
        <w:rFonts w:ascii="Wingdings" w:hAnsi="Wingdings" w:hint="default"/>
      </w:rPr>
    </w:lvl>
    <w:lvl w:ilvl="3" w:tplc="17406DB6">
      <w:start w:val="1"/>
      <w:numFmt w:val="bullet"/>
      <w:lvlText w:val=""/>
      <w:lvlJc w:val="left"/>
      <w:pPr>
        <w:ind w:left="2880" w:hanging="360"/>
      </w:pPr>
      <w:rPr>
        <w:rFonts w:ascii="Symbol" w:hAnsi="Symbol" w:hint="default"/>
      </w:rPr>
    </w:lvl>
    <w:lvl w:ilvl="4" w:tplc="8248758E">
      <w:start w:val="1"/>
      <w:numFmt w:val="bullet"/>
      <w:lvlText w:val="o"/>
      <w:lvlJc w:val="left"/>
      <w:pPr>
        <w:ind w:left="3600" w:hanging="360"/>
      </w:pPr>
      <w:rPr>
        <w:rFonts w:ascii="Courier New" w:hAnsi="Courier New" w:hint="default"/>
      </w:rPr>
    </w:lvl>
    <w:lvl w:ilvl="5" w:tplc="4C1E6948">
      <w:start w:val="1"/>
      <w:numFmt w:val="bullet"/>
      <w:lvlText w:val=""/>
      <w:lvlJc w:val="left"/>
      <w:pPr>
        <w:ind w:left="4320" w:hanging="360"/>
      </w:pPr>
      <w:rPr>
        <w:rFonts w:ascii="Wingdings" w:hAnsi="Wingdings" w:hint="default"/>
      </w:rPr>
    </w:lvl>
    <w:lvl w:ilvl="6" w:tplc="79CCFBEE">
      <w:start w:val="1"/>
      <w:numFmt w:val="bullet"/>
      <w:lvlText w:val=""/>
      <w:lvlJc w:val="left"/>
      <w:pPr>
        <w:ind w:left="5040" w:hanging="360"/>
      </w:pPr>
      <w:rPr>
        <w:rFonts w:ascii="Symbol" w:hAnsi="Symbol" w:hint="default"/>
      </w:rPr>
    </w:lvl>
    <w:lvl w:ilvl="7" w:tplc="75B65EFE">
      <w:start w:val="1"/>
      <w:numFmt w:val="bullet"/>
      <w:lvlText w:val="o"/>
      <w:lvlJc w:val="left"/>
      <w:pPr>
        <w:ind w:left="5760" w:hanging="360"/>
      </w:pPr>
      <w:rPr>
        <w:rFonts w:ascii="Courier New" w:hAnsi="Courier New" w:hint="default"/>
      </w:rPr>
    </w:lvl>
    <w:lvl w:ilvl="8" w:tplc="B16290FC">
      <w:start w:val="1"/>
      <w:numFmt w:val="bullet"/>
      <w:lvlText w:val=""/>
      <w:lvlJc w:val="left"/>
      <w:pPr>
        <w:ind w:left="6480" w:hanging="360"/>
      </w:pPr>
      <w:rPr>
        <w:rFonts w:ascii="Wingdings" w:hAnsi="Wingdings" w:hint="default"/>
      </w:rPr>
    </w:lvl>
  </w:abstractNum>
  <w:abstractNum w:abstractNumId="27" w15:restartNumberingAfterBreak="0">
    <w:nsid w:val="7766615D"/>
    <w:multiLevelType w:val="multilevel"/>
    <w:tmpl w:val="DE24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4106645">
    <w:abstractNumId w:val="2"/>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 w16cid:durableId="1921140003">
    <w:abstractNumId w:val="11"/>
  </w:num>
  <w:num w:numId="3" w16cid:durableId="894202532">
    <w:abstractNumId w:val="14"/>
  </w:num>
  <w:num w:numId="4" w16cid:durableId="1262570296">
    <w:abstractNumId w:val="3"/>
  </w:num>
  <w:num w:numId="5" w16cid:durableId="383408211">
    <w:abstractNumId w:val="18"/>
  </w:num>
  <w:num w:numId="6" w16cid:durableId="946347142">
    <w:abstractNumId w:val="1"/>
  </w:num>
  <w:num w:numId="7" w16cid:durableId="1620064880">
    <w:abstractNumId w:val="24"/>
  </w:num>
  <w:num w:numId="8" w16cid:durableId="1646931721">
    <w:abstractNumId w:val="23"/>
  </w:num>
  <w:num w:numId="9" w16cid:durableId="162202850">
    <w:abstractNumId w:val="0"/>
  </w:num>
  <w:num w:numId="10" w16cid:durableId="1066343228">
    <w:abstractNumId w:val="8"/>
  </w:num>
  <w:num w:numId="11" w16cid:durableId="1498038011">
    <w:abstractNumId w:val="25"/>
  </w:num>
  <w:num w:numId="12" w16cid:durableId="2130736228">
    <w:abstractNumId w:val="27"/>
  </w:num>
  <w:num w:numId="13" w16cid:durableId="1681421749">
    <w:abstractNumId w:val="9"/>
  </w:num>
  <w:num w:numId="14" w16cid:durableId="1297031063">
    <w:abstractNumId w:val="21"/>
  </w:num>
  <w:num w:numId="15" w16cid:durableId="980037599">
    <w:abstractNumId w:val="4"/>
  </w:num>
  <w:num w:numId="16" w16cid:durableId="1076512822">
    <w:abstractNumId w:val="19"/>
  </w:num>
  <w:num w:numId="17" w16cid:durableId="155073257">
    <w:abstractNumId w:val="16"/>
  </w:num>
  <w:num w:numId="18" w16cid:durableId="760374337">
    <w:abstractNumId w:val="10"/>
  </w:num>
  <w:num w:numId="19" w16cid:durableId="521670823">
    <w:abstractNumId w:val="15"/>
  </w:num>
  <w:num w:numId="20" w16cid:durableId="1224870645">
    <w:abstractNumId w:val="5"/>
  </w:num>
  <w:num w:numId="21" w16cid:durableId="1663895036">
    <w:abstractNumId w:val="22"/>
  </w:num>
  <w:num w:numId="22" w16cid:durableId="1542011426">
    <w:abstractNumId w:val="7"/>
  </w:num>
  <w:num w:numId="23" w16cid:durableId="1899440017">
    <w:abstractNumId w:val="13"/>
  </w:num>
  <w:num w:numId="24" w16cid:durableId="2100523344">
    <w:abstractNumId w:val="20"/>
  </w:num>
  <w:num w:numId="25" w16cid:durableId="856313603">
    <w:abstractNumId w:val="17"/>
  </w:num>
  <w:num w:numId="26" w16cid:durableId="874119715">
    <w:abstractNumId w:val="12"/>
  </w:num>
  <w:num w:numId="27" w16cid:durableId="681853682">
    <w:abstractNumId w:val="6"/>
  </w:num>
  <w:num w:numId="28" w16cid:durableId="28770501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38B"/>
    <w:rsid w:val="00002AD2"/>
    <w:rsid w:val="00003607"/>
    <w:rsid w:val="0002234B"/>
    <w:rsid w:val="000249BC"/>
    <w:rsid w:val="000308BB"/>
    <w:rsid w:val="00036F2B"/>
    <w:rsid w:val="0004470D"/>
    <w:rsid w:val="00056F0A"/>
    <w:rsid w:val="00073B74"/>
    <w:rsid w:val="000866C0"/>
    <w:rsid w:val="000A19AC"/>
    <w:rsid w:val="000C1F9D"/>
    <w:rsid w:val="00115037"/>
    <w:rsid w:val="00122201"/>
    <w:rsid w:val="001251D9"/>
    <w:rsid w:val="001325CF"/>
    <w:rsid w:val="0014542E"/>
    <w:rsid w:val="00162625"/>
    <w:rsid w:val="00166DEC"/>
    <w:rsid w:val="00171D9C"/>
    <w:rsid w:val="00187331"/>
    <w:rsid w:val="001A1BBF"/>
    <w:rsid w:val="001A5C1C"/>
    <w:rsid w:val="001B5077"/>
    <w:rsid w:val="001E430B"/>
    <w:rsid w:val="001F16B5"/>
    <w:rsid w:val="001F2F24"/>
    <w:rsid w:val="002052D2"/>
    <w:rsid w:val="002135D8"/>
    <w:rsid w:val="00232F3E"/>
    <w:rsid w:val="002343C5"/>
    <w:rsid w:val="00247409"/>
    <w:rsid w:val="00253300"/>
    <w:rsid w:val="00255E5C"/>
    <w:rsid w:val="00256726"/>
    <w:rsid w:val="00261D61"/>
    <w:rsid w:val="00276AA7"/>
    <w:rsid w:val="002A341D"/>
    <w:rsid w:val="002B1E6B"/>
    <w:rsid w:val="002B3076"/>
    <w:rsid w:val="002B40D6"/>
    <w:rsid w:val="002B4B07"/>
    <w:rsid w:val="002B5BCF"/>
    <w:rsid w:val="002C1FAE"/>
    <w:rsid w:val="002D3FBC"/>
    <w:rsid w:val="002D42EF"/>
    <w:rsid w:val="002E4304"/>
    <w:rsid w:val="002F2ECD"/>
    <w:rsid w:val="00310C2C"/>
    <w:rsid w:val="003139BD"/>
    <w:rsid w:val="00317567"/>
    <w:rsid w:val="00333991"/>
    <w:rsid w:val="003418D8"/>
    <w:rsid w:val="00344730"/>
    <w:rsid w:val="00377E98"/>
    <w:rsid w:val="003A5A4D"/>
    <w:rsid w:val="003B00BE"/>
    <w:rsid w:val="003D7CBA"/>
    <w:rsid w:val="003E62E7"/>
    <w:rsid w:val="003F3E0D"/>
    <w:rsid w:val="0040240C"/>
    <w:rsid w:val="00431BBF"/>
    <w:rsid w:val="004408BD"/>
    <w:rsid w:val="0047290F"/>
    <w:rsid w:val="00473A08"/>
    <w:rsid w:val="00480367"/>
    <w:rsid w:val="004D1D55"/>
    <w:rsid w:val="004D408B"/>
    <w:rsid w:val="004D4D4E"/>
    <w:rsid w:val="004E1FD6"/>
    <w:rsid w:val="004E4CDA"/>
    <w:rsid w:val="004E6978"/>
    <w:rsid w:val="004F1E98"/>
    <w:rsid w:val="005001EA"/>
    <w:rsid w:val="005011C7"/>
    <w:rsid w:val="00511804"/>
    <w:rsid w:val="00521B86"/>
    <w:rsid w:val="0052459D"/>
    <w:rsid w:val="005247EF"/>
    <w:rsid w:val="0055770B"/>
    <w:rsid w:val="005577F2"/>
    <w:rsid w:val="00560353"/>
    <w:rsid w:val="005625E6"/>
    <w:rsid w:val="00575E62"/>
    <w:rsid w:val="00592928"/>
    <w:rsid w:val="005A2F3F"/>
    <w:rsid w:val="005B0924"/>
    <w:rsid w:val="005B6A45"/>
    <w:rsid w:val="005C5ACB"/>
    <w:rsid w:val="00612180"/>
    <w:rsid w:val="00625E47"/>
    <w:rsid w:val="00640228"/>
    <w:rsid w:val="00641E70"/>
    <w:rsid w:val="006543C8"/>
    <w:rsid w:val="006732E7"/>
    <w:rsid w:val="0069520A"/>
    <w:rsid w:val="00696DCB"/>
    <w:rsid w:val="006A4550"/>
    <w:rsid w:val="006B3D22"/>
    <w:rsid w:val="006E41E9"/>
    <w:rsid w:val="006E6D6C"/>
    <w:rsid w:val="006E7F6C"/>
    <w:rsid w:val="006F49C5"/>
    <w:rsid w:val="006F5F9A"/>
    <w:rsid w:val="007062F5"/>
    <w:rsid w:val="00712F8C"/>
    <w:rsid w:val="00726FD8"/>
    <w:rsid w:val="00736A5E"/>
    <w:rsid w:val="00764DA9"/>
    <w:rsid w:val="0076553B"/>
    <w:rsid w:val="007679B7"/>
    <w:rsid w:val="00773C19"/>
    <w:rsid w:val="0077606C"/>
    <w:rsid w:val="0078740F"/>
    <w:rsid w:val="00791835"/>
    <w:rsid w:val="007A0FAB"/>
    <w:rsid w:val="007B0EF7"/>
    <w:rsid w:val="007B3F5F"/>
    <w:rsid w:val="007B7544"/>
    <w:rsid w:val="007C628F"/>
    <w:rsid w:val="007D62C6"/>
    <w:rsid w:val="007D6A2D"/>
    <w:rsid w:val="0083337B"/>
    <w:rsid w:val="00842A9C"/>
    <w:rsid w:val="008733A2"/>
    <w:rsid w:val="008851C4"/>
    <w:rsid w:val="00894B6C"/>
    <w:rsid w:val="008B0D2E"/>
    <w:rsid w:val="008B6D8C"/>
    <w:rsid w:val="008C33D6"/>
    <w:rsid w:val="008C74C5"/>
    <w:rsid w:val="008D7F50"/>
    <w:rsid w:val="008E06E5"/>
    <w:rsid w:val="008F0FD7"/>
    <w:rsid w:val="009003A2"/>
    <w:rsid w:val="00935E54"/>
    <w:rsid w:val="0093682A"/>
    <w:rsid w:val="009460A2"/>
    <w:rsid w:val="0098102F"/>
    <w:rsid w:val="00981C0A"/>
    <w:rsid w:val="009858A4"/>
    <w:rsid w:val="0099364C"/>
    <w:rsid w:val="0099564B"/>
    <w:rsid w:val="009A2572"/>
    <w:rsid w:val="009C650B"/>
    <w:rsid w:val="009D5ED9"/>
    <w:rsid w:val="009D61E7"/>
    <w:rsid w:val="009D70CC"/>
    <w:rsid w:val="009E2F88"/>
    <w:rsid w:val="009E3044"/>
    <w:rsid w:val="009E6BCD"/>
    <w:rsid w:val="009F6442"/>
    <w:rsid w:val="00A10C19"/>
    <w:rsid w:val="00A31BF5"/>
    <w:rsid w:val="00A350F9"/>
    <w:rsid w:val="00A430BD"/>
    <w:rsid w:val="00A4672C"/>
    <w:rsid w:val="00A535B1"/>
    <w:rsid w:val="00A54222"/>
    <w:rsid w:val="00A57A4C"/>
    <w:rsid w:val="00A6591B"/>
    <w:rsid w:val="00A74624"/>
    <w:rsid w:val="00A75916"/>
    <w:rsid w:val="00A85113"/>
    <w:rsid w:val="00A86B07"/>
    <w:rsid w:val="00A95C1D"/>
    <w:rsid w:val="00A96EAF"/>
    <w:rsid w:val="00AA6080"/>
    <w:rsid w:val="00AC4ED7"/>
    <w:rsid w:val="00AE0DC4"/>
    <w:rsid w:val="00AE28EA"/>
    <w:rsid w:val="00AE6A3D"/>
    <w:rsid w:val="00AF0307"/>
    <w:rsid w:val="00B230CA"/>
    <w:rsid w:val="00B27AFF"/>
    <w:rsid w:val="00B328A0"/>
    <w:rsid w:val="00B3476F"/>
    <w:rsid w:val="00B43E4C"/>
    <w:rsid w:val="00B637BF"/>
    <w:rsid w:val="00B64782"/>
    <w:rsid w:val="00B74029"/>
    <w:rsid w:val="00B7738B"/>
    <w:rsid w:val="00B872DD"/>
    <w:rsid w:val="00B91EB0"/>
    <w:rsid w:val="00BA5CAA"/>
    <w:rsid w:val="00BB7C82"/>
    <w:rsid w:val="00BC6244"/>
    <w:rsid w:val="00BE19B9"/>
    <w:rsid w:val="00C009FD"/>
    <w:rsid w:val="00C03651"/>
    <w:rsid w:val="00C03880"/>
    <w:rsid w:val="00C10F8D"/>
    <w:rsid w:val="00C17EF4"/>
    <w:rsid w:val="00C304D9"/>
    <w:rsid w:val="00C35B7A"/>
    <w:rsid w:val="00C4442E"/>
    <w:rsid w:val="00C96644"/>
    <w:rsid w:val="00CB1E06"/>
    <w:rsid w:val="00CB5938"/>
    <w:rsid w:val="00CE12AE"/>
    <w:rsid w:val="00CF1733"/>
    <w:rsid w:val="00CF4B1B"/>
    <w:rsid w:val="00CF5DAE"/>
    <w:rsid w:val="00CF7F69"/>
    <w:rsid w:val="00D41617"/>
    <w:rsid w:val="00D4162D"/>
    <w:rsid w:val="00D41EA4"/>
    <w:rsid w:val="00D92381"/>
    <w:rsid w:val="00DA27F7"/>
    <w:rsid w:val="00DE569B"/>
    <w:rsid w:val="00DF3923"/>
    <w:rsid w:val="00E035BE"/>
    <w:rsid w:val="00E355ED"/>
    <w:rsid w:val="00E73721"/>
    <w:rsid w:val="00E74DAC"/>
    <w:rsid w:val="00E803E8"/>
    <w:rsid w:val="00E9246A"/>
    <w:rsid w:val="00E94BE2"/>
    <w:rsid w:val="00EB2B5F"/>
    <w:rsid w:val="00ED35AB"/>
    <w:rsid w:val="00EE2D7B"/>
    <w:rsid w:val="00EF260C"/>
    <w:rsid w:val="00EF762A"/>
    <w:rsid w:val="00F12280"/>
    <w:rsid w:val="00F30822"/>
    <w:rsid w:val="00F52058"/>
    <w:rsid w:val="00F55160"/>
    <w:rsid w:val="00FA3B47"/>
    <w:rsid w:val="00FB36DA"/>
    <w:rsid w:val="00FF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560C1"/>
  <w15:docId w15:val="{8E272BDA-3932-4E4A-9C2D-CEEDCADA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738B"/>
    <w:rPr>
      <w:rFonts w:ascii="Arial" w:eastAsia="Times New Roman" w:hAnsi="Arial" w:cs="Times New Roman"/>
      <w:sz w:val="22"/>
      <w:szCs w:val="20"/>
      <w:lang w:val="en-GB"/>
    </w:rPr>
  </w:style>
  <w:style w:type="paragraph" w:styleId="Heading1">
    <w:name w:val="heading 1"/>
    <w:basedOn w:val="DocumentTitle"/>
    <w:next w:val="Normal"/>
    <w:link w:val="Heading1Char"/>
    <w:uiPriority w:val="9"/>
    <w:qFormat/>
    <w:rsid w:val="00EF762A"/>
    <w:pPr>
      <w:outlineLvl w:val="0"/>
    </w:pPr>
  </w:style>
  <w:style w:type="paragraph" w:styleId="Heading2">
    <w:name w:val="heading 2"/>
    <w:basedOn w:val="Title"/>
    <w:next w:val="Normal"/>
    <w:link w:val="Heading2Char"/>
    <w:uiPriority w:val="9"/>
    <w:unhideWhenUsed/>
    <w:qFormat/>
    <w:rsid w:val="009E3044"/>
    <w:pPr>
      <w:outlineLvl w:val="1"/>
    </w:pPr>
    <w:rPr>
      <w:color w:val="0070C0" w:themeColor="accent6"/>
    </w:rPr>
  </w:style>
  <w:style w:type="paragraph" w:styleId="Heading3">
    <w:name w:val="heading 3"/>
    <w:basedOn w:val="Heading"/>
    <w:next w:val="Normal"/>
    <w:link w:val="Heading3Char"/>
    <w:uiPriority w:val="9"/>
    <w:unhideWhenUsed/>
    <w:qFormat/>
    <w:rsid w:val="009E3044"/>
    <w:pPr>
      <w:outlineLvl w:val="2"/>
    </w:pPr>
    <w:rPr>
      <w:color w:val="0070C0" w:themeColor="accent6"/>
    </w:rPr>
  </w:style>
  <w:style w:type="paragraph" w:styleId="Heading4">
    <w:name w:val="heading 4"/>
    <w:basedOn w:val="Normal"/>
    <w:next w:val="Normal"/>
    <w:link w:val="Heading4Char"/>
    <w:uiPriority w:val="9"/>
    <w:unhideWhenUsed/>
    <w:rsid w:val="005011C7"/>
    <w:pPr>
      <w:keepNext/>
      <w:keepLines/>
      <w:spacing w:before="40"/>
      <w:outlineLvl w:val="3"/>
    </w:pPr>
    <w:rPr>
      <w:rFonts w:asciiTheme="majorHAnsi" w:eastAsiaTheme="majorEastAsia" w:hAnsiTheme="majorHAnsi" w:cstheme="majorBidi"/>
      <w:i/>
      <w:iCs/>
      <w:color w:val="41758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rsid w:val="00B7738B"/>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B7738B"/>
    <w:rPr>
      <w:rFonts w:ascii="Arial" w:eastAsia="Times New Roman" w:hAnsi="Arial" w:cs="Times New Roman"/>
      <w:sz w:val="22"/>
      <w:szCs w:val="20"/>
      <w:lang w:val="en-GB"/>
    </w:rPr>
  </w:style>
  <w:style w:type="paragraph" w:styleId="Footer">
    <w:name w:val="footer"/>
    <w:basedOn w:val="Normal"/>
    <w:link w:val="FooterChar"/>
    <w:uiPriority w:val="99"/>
    <w:rsid w:val="00B7738B"/>
    <w:pPr>
      <w:tabs>
        <w:tab w:val="center" w:pos="4320"/>
        <w:tab w:val="right" w:pos="8640"/>
      </w:tabs>
    </w:pPr>
  </w:style>
  <w:style w:type="character" w:customStyle="1" w:styleId="FooterChar">
    <w:name w:val="Footer Char"/>
    <w:basedOn w:val="DefaultParagraphFont"/>
    <w:link w:val="Footer"/>
    <w:uiPriority w:val="99"/>
    <w:rsid w:val="00B7738B"/>
    <w:rPr>
      <w:rFonts w:ascii="Arial" w:eastAsia="Times New Roman" w:hAnsi="Arial" w:cs="Times New Roman"/>
      <w:sz w:val="22"/>
      <w:szCs w:val="20"/>
      <w:lang w:val="en-GB"/>
    </w:rPr>
  </w:style>
  <w:style w:type="paragraph" w:customStyle="1" w:styleId="Customisabledocumentheading">
    <w:name w:val="Customisable document heading"/>
    <w:basedOn w:val="Normal"/>
    <w:next w:val="Normal"/>
    <w:rsid w:val="00B7738B"/>
    <w:rPr>
      <w:rFonts w:eastAsia="Calibri"/>
      <w:b/>
      <w:szCs w:val="22"/>
    </w:rPr>
  </w:style>
  <w:style w:type="character" w:styleId="PageNumber">
    <w:name w:val="page number"/>
    <w:uiPriority w:val="99"/>
    <w:semiHidden/>
    <w:unhideWhenUsed/>
    <w:rsid w:val="00B7738B"/>
  </w:style>
  <w:style w:type="paragraph" w:styleId="BlockText">
    <w:name w:val="Block Text"/>
    <w:basedOn w:val="Normal"/>
    <w:rsid w:val="00B7738B"/>
    <w:pPr>
      <w:ind w:left="720" w:right="188"/>
      <w:jc w:val="both"/>
    </w:pPr>
  </w:style>
  <w:style w:type="character" w:styleId="Hyperlink">
    <w:name w:val="Hyperlink"/>
    <w:uiPriority w:val="99"/>
    <w:rsid w:val="00B7738B"/>
    <w:rPr>
      <w:color w:val="0000FF"/>
      <w:u w:val="single"/>
    </w:rPr>
  </w:style>
  <w:style w:type="character" w:styleId="CommentReference">
    <w:name w:val="annotation reference"/>
    <w:uiPriority w:val="99"/>
    <w:semiHidden/>
    <w:unhideWhenUsed/>
    <w:rsid w:val="00B7738B"/>
    <w:rPr>
      <w:sz w:val="18"/>
      <w:szCs w:val="18"/>
    </w:rPr>
  </w:style>
  <w:style w:type="paragraph" w:styleId="CommentText">
    <w:name w:val="annotation text"/>
    <w:basedOn w:val="Normal"/>
    <w:link w:val="CommentTextChar"/>
    <w:uiPriority w:val="99"/>
    <w:semiHidden/>
    <w:unhideWhenUsed/>
    <w:rsid w:val="00B7738B"/>
    <w:rPr>
      <w:sz w:val="24"/>
      <w:szCs w:val="24"/>
    </w:rPr>
  </w:style>
  <w:style w:type="character" w:customStyle="1" w:styleId="CommentTextChar">
    <w:name w:val="Comment Text Char"/>
    <w:basedOn w:val="DefaultParagraphFont"/>
    <w:link w:val="CommentText"/>
    <w:uiPriority w:val="99"/>
    <w:semiHidden/>
    <w:rsid w:val="00B7738B"/>
    <w:rPr>
      <w:rFonts w:ascii="Arial" w:eastAsia="Times New Roman" w:hAnsi="Arial" w:cs="Times New Roman"/>
      <w:lang w:val="en-GB"/>
    </w:rPr>
  </w:style>
  <w:style w:type="paragraph" w:customStyle="1" w:styleId="Body">
    <w:name w:val="Body"/>
    <w:basedOn w:val="Normal"/>
    <w:qFormat/>
    <w:rsid w:val="009E3044"/>
    <w:pPr>
      <w:pBdr>
        <w:top w:val="nil"/>
        <w:left w:val="nil"/>
        <w:bottom w:val="nil"/>
        <w:right w:val="nil"/>
        <w:between w:val="nil"/>
        <w:bar w:val="nil"/>
      </w:pBdr>
      <w:spacing w:before="120" w:after="120"/>
      <w:textAlignment w:val="baseline"/>
    </w:pPr>
    <w:rPr>
      <w:rFonts w:ascii="Palatino Linotype" w:eastAsia="Arial Unicode MS" w:hAnsi="Palatino Linotype" w:cs="Arial"/>
      <w:color w:val="404040"/>
      <w:sz w:val="24"/>
      <w:szCs w:val="22"/>
      <w:u w:color="000000"/>
      <w:bdr w:val="nil"/>
      <w:lang w:val="en-US"/>
    </w:rPr>
  </w:style>
  <w:style w:type="paragraph" w:styleId="ListParagraph">
    <w:name w:val="List Paragraph"/>
    <w:basedOn w:val="Normal"/>
    <w:uiPriority w:val="34"/>
    <w:rsid w:val="00B7738B"/>
    <w:pPr>
      <w:pBdr>
        <w:top w:val="nil"/>
        <w:left w:val="nil"/>
        <w:bottom w:val="nil"/>
        <w:right w:val="nil"/>
        <w:between w:val="nil"/>
        <w:bar w:val="nil"/>
      </w:pBdr>
      <w:ind w:left="720"/>
      <w:contextualSpacing/>
    </w:pPr>
    <w:rPr>
      <w:rFonts w:ascii="Calibri" w:eastAsia="Calibri" w:hAnsi="Calibri" w:cs="Calibri"/>
      <w:color w:val="000000"/>
      <w:szCs w:val="22"/>
      <w:u w:color="000000"/>
      <w:bdr w:val="nil"/>
      <w:lang w:val="en-US"/>
    </w:rPr>
  </w:style>
  <w:style w:type="numbering" w:styleId="111111">
    <w:name w:val="Outline List 2"/>
    <w:basedOn w:val="NoList"/>
    <w:uiPriority w:val="99"/>
    <w:semiHidden/>
    <w:unhideWhenUsed/>
    <w:rsid w:val="00B7738B"/>
    <w:pPr>
      <w:numPr>
        <w:numId w:val="2"/>
      </w:numPr>
    </w:pPr>
  </w:style>
  <w:style w:type="paragraph" w:styleId="BalloonText">
    <w:name w:val="Balloon Text"/>
    <w:basedOn w:val="Normal"/>
    <w:link w:val="BalloonTextChar"/>
    <w:uiPriority w:val="99"/>
    <w:semiHidden/>
    <w:unhideWhenUsed/>
    <w:rsid w:val="00B7738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7738B"/>
    <w:rPr>
      <w:rFonts w:ascii="Times New Roman" w:eastAsia="Times New Roman" w:hAnsi="Times New Roman" w:cs="Times New Roman"/>
      <w:sz w:val="18"/>
      <w:szCs w:val="18"/>
      <w:lang w:val="en-GB"/>
    </w:rPr>
  </w:style>
  <w:style w:type="paragraph" w:styleId="DocumentMap">
    <w:name w:val="Document Map"/>
    <w:basedOn w:val="Normal"/>
    <w:link w:val="DocumentMapChar"/>
    <w:uiPriority w:val="99"/>
    <w:semiHidden/>
    <w:unhideWhenUsed/>
    <w:rsid w:val="00480367"/>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80367"/>
    <w:rPr>
      <w:rFonts w:ascii="Times New Roman" w:eastAsia="Times New Roman" w:hAnsi="Times New Roman" w:cs="Times New Roman"/>
      <w:lang w:val="en-GB"/>
    </w:rPr>
  </w:style>
  <w:style w:type="character" w:styleId="Strong">
    <w:name w:val="Strong"/>
    <w:basedOn w:val="DefaultParagraphFont"/>
    <w:uiPriority w:val="22"/>
    <w:rsid w:val="008D7F50"/>
    <w:rPr>
      <w:b/>
      <w:bCs/>
    </w:rPr>
  </w:style>
  <w:style w:type="paragraph" w:styleId="CommentSubject">
    <w:name w:val="annotation subject"/>
    <w:basedOn w:val="CommentText"/>
    <w:next w:val="CommentText"/>
    <w:link w:val="CommentSubjectChar"/>
    <w:uiPriority w:val="99"/>
    <w:semiHidden/>
    <w:unhideWhenUsed/>
    <w:rsid w:val="008D7F50"/>
    <w:rPr>
      <w:b/>
      <w:bCs/>
      <w:sz w:val="20"/>
      <w:szCs w:val="20"/>
    </w:rPr>
  </w:style>
  <w:style w:type="character" w:customStyle="1" w:styleId="CommentSubjectChar">
    <w:name w:val="Comment Subject Char"/>
    <w:basedOn w:val="CommentTextChar"/>
    <w:link w:val="CommentSubject"/>
    <w:uiPriority w:val="99"/>
    <w:semiHidden/>
    <w:rsid w:val="008D7F50"/>
    <w:rPr>
      <w:rFonts w:ascii="Arial" w:eastAsia="Times New Roman" w:hAnsi="Arial" w:cs="Times New Roman"/>
      <w:b/>
      <w:bCs/>
      <w:sz w:val="20"/>
      <w:szCs w:val="20"/>
      <w:lang w:val="en-GB"/>
    </w:rPr>
  </w:style>
  <w:style w:type="paragraph" w:styleId="NormalWeb">
    <w:name w:val="Normal (Web)"/>
    <w:basedOn w:val="Normal"/>
    <w:uiPriority w:val="99"/>
    <w:semiHidden/>
    <w:unhideWhenUsed/>
    <w:rsid w:val="00CF5DAE"/>
    <w:rPr>
      <w:rFonts w:ascii="Times New Roman" w:hAnsi="Times New Roman"/>
      <w:sz w:val="24"/>
      <w:szCs w:val="24"/>
    </w:rPr>
  </w:style>
  <w:style w:type="character" w:customStyle="1" w:styleId="Heading1Char">
    <w:name w:val="Heading 1 Char"/>
    <w:basedOn w:val="DefaultParagraphFont"/>
    <w:link w:val="Heading1"/>
    <w:uiPriority w:val="9"/>
    <w:rsid w:val="00EF762A"/>
    <w:rPr>
      <w:rFonts w:ascii="Palatino Linotype" w:eastAsiaTheme="majorEastAsia" w:hAnsi="Palatino Linotype" w:cstheme="majorBidi"/>
      <w:b/>
      <w:noProof/>
      <w:spacing w:val="-10"/>
      <w:kern w:val="28"/>
      <w:sz w:val="56"/>
      <w:szCs w:val="56"/>
      <w:lang w:val="en-GB"/>
    </w:rPr>
  </w:style>
  <w:style w:type="paragraph" w:styleId="Title0">
    <w:name w:val="Title"/>
    <w:basedOn w:val="Normal"/>
    <w:next w:val="Normal"/>
    <w:link w:val="TitleChar"/>
    <w:uiPriority w:val="10"/>
    <w:rsid w:val="00036F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0"/>
    <w:uiPriority w:val="10"/>
    <w:rsid w:val="00036F2B"/>
    <w:rPr>
      <w:rFonts w:asciiTheme="majorHAnsi" w:eastAsiaTheme="majorEastAsia" w:hAnsiTheme="majorHAnsi" w:cstheme="majorBidi"/>
      <w:spacing w:val="-10"/>
      <w:kern w:val="28"/>
      <w:sz w:val="56"/>
      <w:szCs w:val="56"/>
      <w:lang w:val="en-GB"/>
    </w:rPr>
  </w:style>
  <w:style w:type="character" w:customStyle="1" w:styleId="Heading2Char">
    <w:name w:val="Heading 2 Char"/>
    <w:basedOn w:val="DefaultParagraphFont"/>
    <w:link w:val="Heading2"/>
    <w:uiPriority w:val="9"/>
    <w:rsid w:val="009E3044"/>
    <w:rPr>
      <w:rFonts w:ascii="Palatino Linotype" w:eastAsia="Times New Roman" w:hAnsi="Palatino Linotype" w:cs="Arial"/>
      <w:color w:val="0070C0" w:themeColor="accent6"/>
      <w:sz w:val="52"/>
      <w:szCs w:val="52"/>
      <w:lang w:val="en-GB"/>
    </w:rPr>
  </w:style>
  <w:style w:type="table" w:styleId="TableGrid">
    <w:name w:val="Table Grid"/>
    <w:basedOn w:val="TableNormal"/>
    <w:uiPriority w:val="39"/>
    <w:rsid w:val="00036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rsid w:val="00232F3E"/>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232F3E"/>
  </w:style>
  <w:style w:type="character" w:customStyle="1" w:styleId="eop">
    <w:name w:val="eop"/>
    <w:basedOn w:val="DefaultParagraphFont"/>
    <w:rsid w:val="00232F3E"/>
  </w:style>
  <w:style w:type="paragraph" w:customStyle="1" w:styleId="DocumentTitle">
    <w:name w:val="Document Title"/>
    <w:basedOn w:val="Title0"/>
    <w:link w:val="DocumentTitleChar"/>
    <w:rsid w:val="0093682A"/>
    <w:pPr>
      <w:jc w:val="center"/>
    </w:pPr>
    <w:rPr>
      <w:rFonts w:ascii="Palatino Linotype" w:hAnsi="Palatino Linotype"/>
      <w:b/>
      <w:noProof/>
    </w:rPr>
  </w:style>
  <w:style w:type="paragraph" w:customStyle="1" w:styleId="DocumentDetails">
    <w:name w:val="Document Details"/>
    <w:basedOn w:val="Normal"/>
    <w:link w:val="DocumentDetailsChar"/>
    <w:rsid w:val="0093682A"/>
    <w:rPr>
      <w:rFonts w:ascii="Palatino Linotype" w:eastAsia="MS Gothic" w:hAnsi="Palatino Linotype"/>
      <w:b/>
      <w:color w:val="808080" w:themeColor="background1" w:themeShade="80"/>
    </w:rPr>
  </w:style>
  <w:style w:type="character" w:customStyle="1" w:styleId="DocumentTitleChar">
    <w:name w:val="Document Title Char"/>
    <w:basedOn w:val="TitleChar"/>
    <w:link w:val="DocumentTitle"/>
    <w:rsid w:val="0093682A"/>
    <w:rPr>
      <w:rFonts w:ascii="Palatino Linotype" w:eastAsiaTheme="majorEastAsia" w:hAnsi="Palatino Linotype" w:cstheme="majorBidi"/>
      <w:b/>
      <w:noProof/>
      <w:spacing w:val="-10"/>
      <w:kern w:val="28"/>
      <w:sz w:val="56"/>
      <w:szCs w:val="56"/>
      <w:lang w:val="en-GB"/>
    </w:rPr>
  </w:style>
  <w:style w:type="paragraph" w:customStyle="1" w:styleId="Title">
    <w:name w:val="! Title"/>
    <w:basedOn w:val="paragraph"/>
    <w:link w:val="TitleChar0"/>
    <w:rsid w:val="00E035BE"/>
    <w:pPr>
      <w:spacing w:before="360" w:beforeAutospacing="0" w:after="360" w:afterAutospacing="0"/>
      <w:textAlignment w:val="baseline"/>
    </w:pPr>
    <w:rPr>
      <w:rFonts w:ascii="Palatino Linotype" w:hAnsi="Palatino Linotype" w:cs="Arial"/>
      <w:color w:val="467E90"/>
      <w:sz w:val="52"/>
      <w:szCs w:val="52"/>
    </w:rPr>
  </w:style>
  <w:style w:type="character" w:customStyle="1" w:styleId="DocumentDetailsChar">
    <w:name w:val="Document Details Char"/>
    <w:basedOn w:val="DefaultParagraphFont"/>
    <w:link w:val="DocumentDetails"/>
    <w:rsid w:val="0093682A"/>
    <w:rPr>
      <w:rFonts w:ascii="Palatino Linotype" w:eastAsia="MS Gothic" w:hAnsi="Palatino Linotype" w:cs="Times New Roman"/>
      <w:b/>
      <w:color w:val="808080" w:themeColor="background1" w:themeShade="80"/>
      <w:sz w:val="22"/>
      <w:szCs w:val="20"/>
      <w:lang w:val="en-GB"/>
    </w:rPr>
  </w:style>
  <w:style w:type="character" w:styleId="UnresolvedMention">
    <w:name w:val="Unresolved Mention"/>
    <w:basedOn w:val="DefaultParagraphFont"/>
    <w:uiPriority w:val="99"/>
    <w:semiHidden/>
    <w:unhideWhenUsed/>
    <w:rsid w:val="0093682A"/>
    <w:rPr>
      <w:color w:val="605E5C"/>
      <w:shd w:val="clear" w:color="auto" w:fill="E1DFDD"/>
    </w:rPr>
  </w:style>
  <w:style w:type="character" w:customStyle="1" w:styleId="paragraphChar">
    <w:name w:val="paragraph Char"/>
    <w:basedOn w:val="DefaultParagraphFont"/>
    <w:link w:val="paragraph"/>
    <w:rsid w:val="0093682A"/>
    <w:rPr>
      <w:rFonts w:ascii="Times New Roman" w:eastAsia="Times New Roman" w:hAnsi="Times New Roman" w:cs="Times New Roman"/>
      <w:lang w:val="en-GB"/>
    </w:rPr>
  </w:style>
  <w:style w:type="character" w:customStyle="1" w:styleId="TitleChar0">
    <w:name w:val="! Title Char"/>
    <w:basedOn w:val="paragraphChar"/>
    <w:link w:val="Title"/>
    <w:rsid w:val="00E035BE"/>
    <w:rPr>
      <w:rFonts w:ascii="Palatino Linotype" w:eastAsia="Times New Roman" w:hAnsi="Palatino Linotype" w:cs="Arial"/>
      <w:color w:val="467E90"/>
      <w:sz w:val="52"/>
      <w:szCs w:val="52"/>
      <w:lang w:val="en-GB"/>
    </w:rPr>
  </w:style>
  <w:style w:type="paragraph" w:customStyle="1" w:styleId="Heading">
    <w:name w:val="! Heading"/>
    <w:basedOn w:val="paragraph"/>
    <w:link w:val="HeadingChar"/>
    <w:rsid w:val="00E035BE"/>
    <w:pPr>
      <w:spacing w:before="240" w:beforeAutospacing="0" w:after="240" w:afterAutospacing="0"/>
      <w:textAlignment w:val="baseline"/>
    </w:pPr>
    <w:rPr>
      <w:rFonts w:ascii="Palatino Linotype" w:hAnsi="Palatino Linotype" w:cs="Arial"/>
      <w:color w:val="467E90"/>
      <w:sz w:val="32"/>
      <w:szCs w:val="32"/>
    </w:rPr>
  </w:style>
  <w:style w:type="paragraph" w:customStyle="1" w:styleId="BodyText">
    <w:name w:val="! Body Text"/>
    <w:basedOn w:val="Body"/>
    <w:link w:val="BodyTextChar"/>
    <w:rsid w:val="004D1D55"/>
  </w:style>
  <w:style w:type="character" w:customStyle="1" w:styleId="HeadingChar">
    <w:name w:val="! Heading Char"/>
    <w:basedOn w:val="paragraphChar"/>
    <w:link w:val="Heading"/>
    <w:rsid w:val="00E035BE"/>
    <w:rPr>
      <w:rFonts w:ascii="Palatino Linotype" w:eastAsia="Times New Roman" w:hAnsi="Palatino Linotype" w:cs="Arial"/>
      <w:color w:val="467E90"/>
      <w:sz w:val="32"/>
      <w:szCs w:val="32"/>
      <w:lang w:val="en-GB"/>
    </w:rPr>
  </w:style>
  <w:style w:type="paragraph" w:customStyle="1" w:styleId="LOCKEDCONTENTDONOTUSE">
    <w:name w:val="LOCKED_CONTENT_DO_NOT_USE"/>
    <w:basedOn w:val="Normal"/>
    <w:link w:val="LOCKEDCONTENTDONOTUSEChar"/>
    <w:locked/>
    <w:rsid w:val="007B7544"/>
    <w:pPr>
      <w:jc w:val="center"/>
    </w:pPr>
    <w:rPr>
      <w:rFonts w:ascii="Palatino Linotype" w:hAnsi="Palatino Linotype"/>
      <w:i/>
      <w:noProof/>
      <w:color w:val="808080" w:themeColor="background1" w:themeShade="80"/>
      <w:sz w:val="13"/>
      <w:szCs w:val="13"/>
      <w:shd w:val="clear" w:color="auto" w:fill="FFFFFF"/>
    </w:rPr>
  </w:style>
  <w:style w:type="character" w:customStyle="1" w:styleId="BodyTextChar">
    <w:name w:val="! Body Text Char"/>
    <w:basedOn w:val="paragraphChar"/>
    <w:link w:val="BodyText"/>
    <w:rsid w:val="004D1D55"/>
    <w:rPr>
      <w:rFonts w:ascii="Palatino Linotype" w:eastAsia="Arial Unicode MS" w:hAnsi="Palatino Linotype" w:cs="Arial"/>
      <w:color w:val="404040"/>
      <w:szCs w:val="22"/>
      <w:u w:color="000000"/>
      <w:bdr w:val="nil"/>
      <w:lang w:val="en-GB"/>
    </w:rPr>
  </w:style>
  <w:style w:type="character" w:customStyle="1" w:styleId="LOCKEDCONTENTDONOTUSEChar">
    <w:name w:val="LOCKED_CONTENT_DO_NOT_USE Char"/>
    <w:basedOn w:val="DefaultParagraphFont"/>
    <w:link w:val="LOCKEDCONTENTDONOTUSE"/>
    <w:rsid w:val="007B7544"/>
    <w:rPr>
      <w:rFonts w:ascii="Palatino Linotype" w:eastAsia="Times New Roman" w:hAnsi="Palatino Linotype" w:cs="Times New Roman"/>
      <w:i/>
      <w:noProof/>
      <w:color w:val="808080" w:themeColor="background1" w:themeShade="80"/>
      <w:sz w:val="13"/>
      <w:szCs w:val="13"/>
      <w:lang w:val="en-GB"/>
    </w:rPr>
  </w:style>
  <w:style w:type="paragraph" w:styleId="TOCHeading">
    <w:name w:val="TOC Heading"/>
    <w:basedOn w:val="Heading1"/>
    <w:next w:val="Normal"/>
    <w:uiPriority w:val="39"/>
    <w:unhideWhenUsed/>
    <w:rsid w:val="009460A2"/>
    <w:pPr>
      <w:spacing w:line="259" w:lineRule="auto"/>
      <w:outlineLvl w:val="9"/>
    </w:pPr>
    <w:rPr>
      <w:lang w:val="en-US"/>
    </w:rPr>
  </w:style>
  <w:style w:type="paragraph" w:styleId="TOC2">
    <w:name w:val="toc 2"/>
    <w:basedOn w:val="Normal"/>
    <w:next w:val="Normal"/>
    <w:autoRedefine/>
    <w:uiPriority w:val="39"/>
    <w:unhideWhenUsed/>
    <w:rsid w:val="009460A2"/>
    <w:pPr>
      <w:spacing w:after="100"/>
      <w:ind w:left="220"/>
    </w:pPr>
  </w:style>
  <w:style w:type="paragraph" w:customStyle="1" w:styleId="Title1">
    <w:name w:val="!Title"/>
    <w:basedOn w:val="DocumentTitle"/>
    <w:next w:val="Title0"/>
    <w:link w:val="TitleChar1"/>
    <w:autoRedefine/>
    <w:rsid w:val="009A2572"/>
  </w:style>
  <w:style w:type="paragraph" w:customStyle="1" w:styleId="Bold">
    <w:name w:val="!Bold"/>
    <w:basedOn w:val="Normal"/>
    <w:link w:val="BoldChar"/>
    <w:rsid w:val="009A2572"/>
    <w:pPr>
      <w:jc w:val="center"/>
    </w:pPr>
    <w:rPr>
      <w:rFonts w:ascii="Palatino Linotype" w:hAnsi="Palatino Linotype"/>
      <w:b/>
      <w:color w:val="467E90"/>
    </w:rPr>
  </w:style>
  <w:style w:type="character" w:customStyle="1" w:styleId="TitleChar1">
    <w:name w:val="!Title Char"/>
    <w:basedOn w:val="DocumentTitleChar"/>
    <w:link w:val="Title1"/>
    <w:rsid w:val="009A2572"/>
    <w:rPr>
      <w:rFonts w:ascii="Palatino Linotype" w:eastAsiaTheme="majorEastAsia" w:hAnsi="Palatino Linotype" w:cstheme="majorBidi"/>
      <w:b/>
      <w:noProof/>
      <w:spacing w:val="-10"/>
      <w:kern w:val="28"/>
      <w:sz w:val="56"/>
      <w:szCs w:val="56"/>
      <w:lang w:val="en-GB"/>
    </w:rPr>
  </w:style>
  <w:style w:type="paragraph" w:customStyle="1" w:styleId="Headering">
    <w:name w:val="Headering"/>
    <w:basedOn w:val="Title1"/>
    <w:rsid w:val="009A2572"/>
  </w:style>
  <w:style w:type="character" w:customStyle="1" w:styleId="BoldChar">
    <w:name w:val="!Bold Char"/>
    <w:basedOn w:val="Heading2Char"/>
    <w:link w:val="Bold"/>
    <w:rsid w:val="009A2572"/>
    <w:rPr>
      <w:rFonts w:ascii="Palatino Linotype" w:eastAsia="Times New Roman" w:hAnsi="Palatino Linotype" w:cs="Times New Roman"/>
      <w:b/>
      <w:color w:val="467E90"/>
      <w:sz w:val="22"/>
      <w:szCs w:val="20"/>
      <w:lang w:val="en-GB"/>
    </w:rPr>
  </w:style>
  <w:style w:type="character" w:customStyle="1" w:styleId="Heading3Char">
    <w:name w:val="Heading 3 Char"/>
    <w:basedOn w:val="DefaultParagraphFont"/>
    <w:link w:val="Heading3"/>
    <w:uiPriority w:val="9"/>
    <w:rsid w:val="009E3044"/>
    <w:rPr>
      <w:rFonts w:ascii="Palatino Linotype" w:eastAsia="Times New Roman" w:hAnsi="Palatino Linotype" w:cs="Arial"/>
      <w:color w:val="0070C0" w:themeColor="accent6"/>
      <w:sz w:val="32"/>
      <w:szCs w:val="32"/>
      <w:lang w:val="en-GB"/>
    </w:rPr>
  </w:style>
  <w:style w:type="character" w:customStyle="1" w:styleId="Heading4Char">
    <w:name w:val="Heading 4 Char"/>
    <w:basedOn w:val="DefaultParagraphFont"/>
    <w:link w:val="Heading4"/>
    <w:uiPriority w:val="9"/>
    <w:rsid w:val="005011C7"/>
    <w:rPr>
      <w:rFonts w:asciiTheme="majorHAnsi" w:eastAsiaTheme="majorEastAsia" w:hAnsiTheme="majorHAnsi" w:cstheme="majorBidi"/>
      <w:i/>
      <w:iCs/>
      <w:color w:val="417586" w:themeColor="accent1" w:themeShade="BF"/>
      <w:sz w:val="22"/>
      <w:szCs w:val="20"/>
      <w:lang w:val="en-GB"/>
    </w:rPr>
  </w:style>
  <w:style w:type="paragraph" w:styleId="TOC1">
    <w:name w:val="toc 1"/>
    <w:basedOn w:val="Normal"/>
    <w:next w:val="Normal"/>
    <w:autoRedefine/>
    <w:uiPriority w:val="39"/>
    <w:unhideWhenUsed/>
    <w:rsid w:val="00C17EF4"/>
    <w:pPr>
      <w:spacing w:after="100"/>
    </w:pPr>
  </w:style>
  <w:style w:type="paragraph" w:styleId="TOC3">
    <w:name w:val="toc 3"/>
    <w:basedOn w:val="Normal"/>
    <w:next w:val="Normal"/>
    <w:autoRedefine/>
    <w:uiPriority w:val="39"/>
    <w:unhideWhenUsed/>
    <w:rsid w:val="00310C2C"/>
    <w:pPr>
      <w:spacing w:after="100"/>
      <w:ind w:left="440"/>
    </w:pPr>
  </w:style>
  <w:style w:type="character" w:styleId="FollowedHyperlink">
    <w:name w:val="FollowedHyperlink"/>
    <w:basedOn w:val="DefaultParagraphFont"/>
    <w:uiPriority w:val="99"/>
    <w:semiHidden/>
    <w:unhideWhenUsed/>
    <w:rsid w:val="00ED35AB"/>
    <w:rPr>
      <w:color w:val="9F6715" w:themeColor="followedHyperlink"/>
      <w:u w:val="single"/>
    </w:rPr>
  </w:style>
  <w:style w:type="character" w:styleId="Emphasis">
    <w:name w:val="Emphasis"/>
    <w:basedOn w:val="DefaultParagraphFont"/>
    <w:uiPriority w:val="20"/>
    <w:qFormat/>
    <w:rsid w:val="005A2F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5613">
      <w:bodyDiv w:val="1"/>
      <w:marLeft w:val="0"/>
      <w:marRight w:val="0"/>
      <w:marTop w:val="0"/>
      <w:marBottom w:val="0"/>
      <w:divBdr>
        <w:top w:val="none" w:sz="0" w:space="0" w:color="auto"/>
        <w:left w:val="none" w:sz="0" w:space="0" w:color="auto"/>
        <w:bottom w:val="none" w:sz="0" w:space="0" w:color="auto"/>
        <w:right w:val="none" w:sz="0" w:space="0" w:color="auto"/>
      </w:divBdr>
      <w:divsChild>
        <w:div w:id="1279796440">
          <w:marLeft w:val="0"/>
          <w:marRight w:val="0"/>
          <w:marTop w:val="0"/>
          <w:marBottom w:val="0"/>
          <w:divBdr>
            <w:top w:val="none" w:sz="0" w:space="0" w:color="auto"/>
            <w:left w:val="none" w:sz="0" w:space="0" w:color="auto"/>
            <w:bottom w:val="none" w:sz="0" w:space="0" w:color="auto"/>
            <w:right w:val="none" w:sz="0" w:space="0" w:color="auto"/>
          </w:divBdr>
        </w:div>
      </w:divsChild>
    </w:div>
    <w:div w:id="524558926">
      <w:bodyDiv w:val="1"/>
      <w:marLeft w:val="0"/>
      <w:marRight w:val="0"/>
      <w:marTop w:val="0"/>
      <w:marBottom w:val="0"/>
      <w:divBdr>
        <w:top w:val="none" w:sz="0" w:space="0" w:color="auto"/>
        <w:left w:val="none" w:sz="0" w:space="0" w:color="auto"/>
        <w:bottom w:val="none" w:sz="0" w:space="0" w:color="auto"/>
        <w:right w:val="none" w:sz="0" w:space="0" w:color="auto"/>
      </w:divBdr>
    </w:div>
    <w:div w:id="624895860">
      <w:bodyDiv w:val="1"/>
      <w:marLeft w:val="0"/>
      <w:marRight w:val="0"/>
      <w:marTop w:val="0"/>
      <w:marBottom w:val="0"/>
      <w:divBdr>
        <w:top w:val="none" w:sz="0" w:space="0" w:color="auto"/>
        <w:left w:val="none" w:sz="0" w:space="0" w:color="auto"/>
        <w:bottom w:val="none" w:sz="0" w:space="0" w:color="auto"/>
        <w:right w:val="none" w:sz="0" w:space="0" w:color="auto"/>
      </w:divBdr>
      <w:divsChild>
        <w:div w:id="1997957188">
          <w:marLeft w:val="0"/>
          <w:marRight w:val="0"/>
          <w:marTop w:val="0"/>
          <w:marBottom w:val="0"/>
          <w:divBdr>
            <w:top w:val="none" w:sz="0" w:space="0" w:color="auto"/>
            <w:left w:val="none" w:sz="0" w:space="0" w:color="auto"/>
            <w:bottom w:val="none" w:sz="0" w:space="0" w:color="auto"/>
            <w:right w:val="none" w:sz="0" w:space="0" w:color="auto"/>
          </w:divBdr>
        </w:div>
      </w:divsChild>
    </w:div>
    <w:div w:id="1096635046">
      <w:bodyDiv w:val="1"/>
      <w:marLeft w:val="0"/>
      <w:marRight w:val="0"/>
      <w:marTop w:val="0"/>
      <w:marBottom w:val="0"/>
      <w:divBdr>
        <w:top w:val="none" w:sz="0" w:space="0" w:color="auto"/>
        <w:left w:val="none" w:sz="0" w:space="0" w:color="auto"/>
        <w:bottom w:val="none" w:sz="0" w:space="0" w:color="auto"/>
        <w:right w:val="none" w:sz="0" w:space="0" w:color="auto"/>
      </w:divBdr>
      <w:divsChild>
        <w:div w:id="460463965">
          <w:marLeft w:val="0"/>
          <w:marRight w:val="0"/>
          <w:marTop w:val="0"/>
          <w:marBottom w:val="0"/>
          <w:divBdr>
            <w:top w:val="none" w:sz="0" w:space="0" w:color="auto"/>
            <w:left w:val="none" w:sz="0" w:space="0" w:color="auto"/>
            <w:bottom w:val="none" w:sz="0" w:space="0" w:color="auto"/>
            <w:right w:val="none" w:sz="0" w:space="0" w:color="auto"/>
          </w:divBdr>
        </w:div>
        <w:div w:id="954139298">
          <w:marLeft w:val="0"/>
          <w:marRight w:val="0"/>
          <w:marTop w:val="0"/>
          <w:marBottom w:val="0"/>
          <w:divBdr>
            <w:top w:val="none" w:sz="0" w:space="0" w:color="auto"/>
            <w:left w:val="none" w:sz="0" w:space="0" w:color="auto"/>
            <w:bottom w:val="none" w:sz="0" w:space="0" w:color="auto"/>
            <w:right w:val="none" w:sz="0" w:space="0" w:color="auto"/>
          </w:divBdr>
        </w:div>
        <w:div w:id="357124893">
          <w:marLeft w:val="0"/>
          <w:marRight w:val="0"/>
          <w:marTop w:val="0"/>
          <w:marBottom w:val="0"/>
          <w:divBdr>
            <w:top w:val="none" w:sz="0" w:space="0" w:color="auto"/>
            <w:left w:val="none" w:sz="0" w:space="0" w:color="auto"/>
            <w:bottom w:val="none" w:sz="0" w:space="0" w:color="auto"/>
            <w:right w:val="none" w:sz="0" w:space="0" w:color="auto"/>
          </w:divBdr>
          <w:divsChild>
            <w:div w:id="1438480339">
              <w:marLeft w:val="-75"/>
              <w:marRight w:val="0"/>
              <w:marTop w:val="30"/>
              <w:marBottom w:val="30"/>
              <w:divBdr>
                <w:top w:val="none" w:sz="0" w:space="0" w:color="auto"/>
                <w:left w:val="none" w:sz="0" w:space="0" w:color="auto"/>
                <w:bottom w:val="none" w:sz="0" w:space="0" w:color="auto"/>
                <w:right w:val="none" w:sz="0" w:space="0" w:color="auto"/>
              </w:divBdr>
              <w:divsChild>
                <w:div w:id="1616062646">
                  <w:marLeft w:val="0"/>
                  <w:marRight w:val="0"/>
                  <w:marTop w:val="0"/>
                  <w:marBottom w:val="0"/>
                  <w:divBdr>
                    <w:top w:val="none" w:sz="0" w:space="0" w:color="auto"/>
                    <w:left w:val="none" w:sz="0" w:space="0" w:color="auto"/>
                    <w:bottom w:val="none" w:sz="0" w:space="0" w:color="auto"/>
                    <w:right w:val="none" w:sz="0" w:space="0" w:color="auto"/>
                  </w:divBdr>
                  <w:divsChild>
                    <w:div w:id="71973464">
                      <w:marLeft w:val="0"/>
                      <w:marRight w:val="0"/>
                      <w:marTop w:val="0"/>
                      <w:marBottom w:val="0"/>
                      <w:divBdr>
                        <w:top w:val="none" w:sz="0" w:space="0" w:color="auto"/>
                        <w:left w:val="none" w:sz="0" w:space="0" w:color="auto"/>
                        <w:bottom w:val="none" w:sz="0" w:space="0" w:color="auto"/>
                        <w:right w:val="none" w:sz="0" w:space="0" w:color="auto"/>
                      </w:divBdr>
                    </w:div>
                  </w:divsChild>
                </w:div>
                <w:div w:id="655501862">
                  <w:marLeft w:val="0"/>
                  <w:marRight w:val="0"/>
                  <w:marTop w:val="0"/>
                  <w:marBottom w:val="0"/>
                  <w:divBdr>
                    <w:top w:val="none" w:sz="0" w:space="0" w:color="auto"/>
                    <w:left w:val="none" w:sz="0" w:space="0" w:color="auto"/>
                    <w:bottom w:val="none" w:sz="0" w:space="0" w:color="auto"/>
                    <w:right w:val="none" w:sz="0" w:space="0" w:color="auto"/>
                  </w:divBdr>
                  <w:divsChild>
                    <w:div w:id="1390568319">
                      <w:marLeft w:val="0"/>
                      <w:marRight w:val="0"/>
                      <w:marTop w:val="0"/>
                      <w:marBottom w:val="0"/>
                      <w:divBdr>
                        <w:top w:val="none" w:sz="0" w:space="0" w:color="auto"/>
                        <w:left w:val="none" w:sz="0" w:space="0" w:color="auto"/>
                        <w:bottom w:val="none" w:sz="0" w:space="0" w:color="auto"/>
                        <w:right w:val="none" w:sz="0" w:space="0" w:color="auto"/>
                      </w:divBdr>
                    </w:div>
                  </w:divsChild>
                </w:div>
                <w:div w:id="1484546536">
                  <w:marLeft w:val="0"/>
                  <w:marRight w:val="0"/>
                  <w:marTop w:val="0"/>
                  <w:marBottom w:val="0"/>
                  <w:divBdr>
                    <w:top w:val="none" w:sz="0" w:space="0" w:color="auto"/>
                    <w:left w:val="none" w:sz="0" w:space="0" w:color="auto"/>
                    <w:bottom w:val="none" w:sz="0" w:space="0" w:color="auto"/>
                    <w:right w:val="none" w:sz="0" w:space="0" w:color="auto"/>
                  </w:divBdr>
                  <w:divsChild>
                    <w:div w:id="362249674">
                      <w:marLeft w:val="0"/>
                      <w:marRight w:val="0"/>
                      <w:marTop w:val="0"/>
                      <w:marBottom w:val="0"/>
                      <w:divBdr>
                        <w:top w:val="none" w:sz="0" w:space="0" w:color="auto"/>
                        <w:left w:val="none" w:sz="0" w:space="0" w:color="auto"/>
                        <w:bottom w:val="none" w:sz="0" w:space="0" w:color="auto"/>
                        <w:right w:val="none" w:sz="0" w:space="0" w:color="auto"/>
                      </w:divBdr>
                    </w:div>
                  </w:divsChild>
                </w:div>
                <w:div w:id="350685267">
                  <w:marLeft w:val="0"/>
                  <w:marRight w:val="0"/>
                  <w:marTop w:val="0"/>
                  <w:marBottom w:val="0"/>
                  <w:divBdr>
                    <w:top w:val="none" w:sz="0" w:space="0" w:color="auto"/>
                    <w:left w:val="none" w:sz="0" w:space="0" w:color="auto"/>
                    <w:bottom w:val="none" w:sz="0" w:space="0" w:color="auto"/>
                    <w:right w:val="none" w:sz="0" w:space="0" w:color="auto"/>
                  </w:divBdr>
                  <w:divsChild>
                    <w:div w:id="718356605">
                      <w:marLeft w:val="0"/>
                      <w:marRight w:val="0"/>
                      <w:marTop w:val="0"/>
                      <w:marBottom w:val="0"/>
                      <w:divBdr>
                        <w:top w:val="none" w:sz="0" w:space="0" w:color="auto"/>
                        <w:left w:val="none" w:sz="0" w:space="0" w:color="auto"/>
                        <w:bottom w:val="none" w:sz="0" w:space="0" w:color="auto"/>
                        <w:right w:val="none" w:sz="0" w:space="0" w:color="auto"/>
                      </w:divBdr>
                    </w:div>
                  </w:divsChild>
                </w:div>
                <w:div w:id="1380129755">
                  <w:marLeft w:val="0"/>
                  <w:marRight w:val="0"/>
                  <w:marTop w:val="0"/>
                  <w:marBottom w:val="0"/>
                  <w:divBdr>
                    <w:top w:val="none" w:sz="0" w:space="0" w:color="auto"/>
                    <w:left w:val="none" w:sz="0" w:space="0" w:color="auto"/>
                    <w:bottom w:val="none" w:sz="0" w:space="0" w:color="auto"/>
                    <w:right w:val="none" w:sz="0" w:space="0" w:color="auto"/>
                  </w:divBdr>
                  <w:divsChild>
                    <w:div w:id="1706910168">
                      <w:marLeft w:val="0"/>
                      <w:marRight w:val="0"/>
                      <w:marTop w:val="0"/>
                      <w:marBottom w:val="0"/>
                      <w:divBdr>
                        <w:top w:val="none" w:sz="0" w:space="0" w:color="auto"/>
                        <w:left w:val="none" w:sz="0" w:space="0" w:color="auto"/>
                        <w:bottom w:val="none" w:sz="0" w:space="0" w:color="auto"/>
                        <w:right w:val="none" w:sz="0" w:space="0" w:color="auto"/>
                      </w:divBdr>
                    </w:div>
                  </w:divsChild>
                </w:div>
                <w:div w:id="1643540365">
                  <w:marLeft w:val="0"/>
                  <w:marRight w:val="0"/>
                  <w:marTop w:val="0"/>
                  <w:marBottom w:val="0"/>
                  <w:divBdr>
                    <w:top w:val="none" w:sz="0" w:space="0" w:color="auto"/>
                    <w:left w:val="none" w:sz="0" w:space="0" w:color="auto"/>
                    <w:bottom w:val="none" w:sz="0" w:space="0" w:color="auto"/>
                    <w:right w:val="none" w:sz="0" w:space="0" w:color="auto"/>
                  </w:divBdr>
                  <w:divsChild>
                    <w:div w:id="979847439">
                      <w:marLeft w:val="0"/>
                      <w:marRight w:val="0"/>
                      <w:marTop w:val="0"/>
                      <w:marBottom w:val="0"/>
                      <w:divBdr>
                        <w:top w:val="none" w:sz="0" w:space="0" w:color="auto"/>
                        <w:left w:val="none" w:sz="0" w:space="0" w:color="auto"/>
                        <w:bottom w:val="none" w:sz="0" w:space="0" w:color="auto"/>
                        <w:right w:val="none" w:sz="0" w:space="0" w:color="auto"/>
                      </w:divBdr>
                    </w:div>
                  </w:divsChild>
                </w:div>
                <w:div w:id="2040430477">
                  <w:marLeft w:val="0"/>
                  <w:marRight w:val="0"/>
                  <w:marTop w:val="0"/>
                  <w:marBottom w:val="0"/>
                  <w:divBdr>
                    <w:top w:val="none" w:sz="0" w:space="0" w:color="auto"/>
                    <w:left w:val="none" w:sz="0" w:space="0" w:color="auto"/>
                    <w:bottom w:val="none" w:sz="0" w:space="0" w:color="auto"/>
                    <w:right w:val="none" w:sz="0" w:space="0" w:color="auto"/>
                  </w:divBdr>
                  <w:divsChild>
                    <w:div w:id="575014272">
                      <w:marLeft w:val="0"/>
                      <w:marRight w:val="0"/>
                      <w:marTop w:val="0"/>
                      <w:marBottom w:val="0"/>
                      <w:divBdr>
                        <w:top w:val="none" w:sz="0" w:space="0" w:color="auto"/>
                        <w:left w:val="none" w:sz="0" w:space="0" w:color="auto"/>
                        <w:bottom w:val="none" w:sz="0" w:space="0" w:color="auto"/>
                        <w:right w:val="none" w:sz="0" w:space="0" w:color="auto"/>
                      </w:divBdr>
                    </w:div>
                  </w:divsChild>
                </w:div>
                <w:div w:id="1742094142">
                  <w:marLeft w:val="0"/>
                  <w:marRight w:val="0"/>
                  <w:marTop w:val="0"/>
                  <w:marBottom w:val="0"/>
                  <w:divBdr>
                    <w:top w:val="none" w:sz="0" w:space="0" w:color="auto"/>
                    <w:left w:val="none" w:sz="0" w:space="0" w:color="auto"/>
                    <w:bottom w:val="none" w:sz="0" w:space="0" w:color="auto"/>
                    <w:right w:val="none" w:sz="0" w:space="0" w:color="auto"/>
                  </w:divBdr>
                  <w:divsChild>
                    <w:div w:id="2004044468">
                      <w:marLeft w:val="0"/>
                      <w:marRight w:val="0"/>
                      <w:marTop w:val="0"/>
                      <w:marBottom w:val="0"/>
                      <w:divBdr>
                        <w:top w:val="none" w:sz="0" w:space="0" w:color="auto"/>
                        <w:left w:val="none" w:sz="0" w:space="0" w:color="auto"/>
                        <w:bottom w:val="none" w:sz="0" w:space="0" w:color="auto"/>
                        <w:right w:val="none" w:sz="0" w:space="0" w:color="auto"/>
                      </w:divBdr>
                    </w:div>
                  </w:divsChild>
                </w:div>
                <w:div w:id="1055931643">
                  <w:marLeft w:val="0"/>
                  <w:marRight w:val="0"/>
                  <w:marTop w:val="0"/>
                  <w:marBottom w:val="0"/>
                  <w:divBdr>
                    <w:top w:val="none" w:sz="0" w:space="0" w:color="auto"/>
                    <w:left w:val="none" w:sz="0" w:space="0" w:color="auto"/>
                    <w:bottom w:val="none" w:sz="0" w:space="0" w:color="auto"/>
                    <w:right w:val="none" w:sz="0" w:space="0" w:color="auto"/>
                  </w:divBdr>
                  <w:divsChild>
                    <w:div w:id="1271934097">
                      <w:marLeft w:val="0"/>
                      <w:marRight w:val="0"/>
                      <w:marTop w:val="0"/>
                      <w:marBottom w:val="0"/>
                      <w:divBdr>
                        <w:top w:val="none" w:sz="0" w:space="0" w:color="auto"/>
                        <w:left w:val="none" w:sz="0" w:space="0" w:color="auto"/>
                        <w:bottom w:val="none" w:sz="0" w:space="0" w:color="auto"/>
                        <w:right w:val="none" w:sz="0" w:space="0" w:color="auto"/>
                      </w:divBdr>
                    </w:div>
                  </w:divsChild>
                </w:div>
                <w:div w:id="1630626167">
                  <w:marLeft w:val="0"/>
                  <w:marRight w:val="0"/>
                  <w:marTop w:val="0"/>
                  <w:marBottom w:val="0"/>
                  <w:divBdr>
                    <w:top w:val="none" w:sz="0" w:space="0" w:color="auto"/>
                    <w:left w:val="none" w:sz="0" w:space="0" w:color="auto"/>
                    <w:bottom w:val="none" w:sz="0" w:space="0" w:color="auto"/>
                    <w:right w:val="none" w:sz="0" w:space="0" w:color="auto"/>
                  </w:divBdr>
                  <w:divsChild>
                    <w:div w:id="230192202">
                      <w:marLeft w:val="0"/>
                      <w:marRight w:val="0"/>
                      <w:marTop w:val="0"/>
                      <w:marBottom w:val="0"/>
                      <w:divBdr>
                        <w:top w:val="none" w:sz="0" w:space="0" w:color="auto"/>
                        <w:left w:val="none" w:sz="0" w:space="0" w:color="auto"/>
                        <w:bottom w:val="none" w:sz="0" w:space="0" w:color="auto"/>
                        <w:right w:val="none" w:sz="0" w:space="0" w:color="auto"/>
                      </w:divBdr>
                    </w:div>
                  </w:divsChild>
                </w:div>
                <w:div w:id="97603000">
                  <w:marLeft w:val="0"/>
                  <w:marRight w:val="0"/>
                  <w:marTop w:val="0"/>
                  <w:marBottom w:val="0"/>
                  <w:divBdr>
                    <w:top w:val="none" w:sz="0" w:space="0" w:color="auto"/>
                    <w:left w:val="none" w:sz="0" w:space="0" w:color="auto"/>
                    <w:bottom w:val="none" w:sz="0" w:space="0" w:color="auto"/>
                    <w:right w:val="none" w:sz="0" w:space="0" w:color="auto"/>
                  </w:divBdr>
                  <w:divsChild>
                    <w:div w:id="639068077">
                      <w:marLeft w:val="0"/>
                      <w:marRight w:val="0"/>
                      <w:marTop w:val="0"/>
                      <w:marBottom w:val="0"/>
                      <w:divBdr>
                        <w:top w:val="none" w:sz="0" w:space="0" w:color="auto"/>
                        <w:left w:val="none" w:sz="0" w:space="0" w:color="auto"/>
                        <w:bottom w:val="none" w:sz="0" w:space="0" w:color="auto"/>
                        <w:right w:val="none" w:sz="0" w:space="0" w:color="auto"/>
                      </w:divBdr>
                    </w:div>
                  </w:divsChild>
                </w:div>
                <w:div w:id="1757171603">
                  <w:marLeft w:val="0"/>
                  <w:marRight w:val="0"/>
                  <w:marTop w:val="0"/>
                  <w:marBottom w:val="0"/>
                  <w:divBdr>
                    <w:top w:val="none" w:sz="0" w:space="0" w:color="auto"/>
                    <w:left w:val="none" w:sz="0" w:space="0" w:color="auto"/>
                    <w:bottom w:val="none" w:sz="0" w:space="0" w:color="auto"/>
                    <w:right w:val="none" w:sz="0" w:space="0" w:color="auto"/>
                  </w:divBdr>
                  <w:divsChild>
                    <w:div w:id="996375063">
                      <w:marLeft w:val="0"/>
                      <w:marRight w:val="0"/>
                      <w:marTop w:val="0"/>
                      <w:marBottom w:val="0"/>
                      <w:divBdr>
                        <w:top w:val="none" w:sz="0" w:space="0" w:color="auto"/>
                        <w:left w:val="none" w:sz="0" w:space="0" w:color="auto"/>
                        <w:bottom w:val="none" w:sz="0" w:space="0" w:color="auto"/>
                        <w:right w:val="none" w:sz="0" w:space="0" w:color="auto"/>
                      </w:divBdr>
                    </w:div>
                  </w:divsChild>
                </w:div>
                <w:div w:id="230426409">
                  <w:marLeft w:val="0"/>
                  <w:marRight w:val="0"/>
                  <w:marTop w:val="0"/>
                  <w:marBottom w:val="0"/>
                  <w:divBdr>
                    <w:top w:val="none" w:sz="0" w:space="0" w:color="auto"/>
                    <w:left w:val="none" w:sz="0" w:space="0" w:color="auto"/>
                    <w:bottom w:val="none" w:sz="0" w:space="0" w:color="auto"/>
                    <w:right w:val="none" w:sz="0" w:space="0" w:color="auto"/>
                  </w:divBdr>
                  <w:divsChild>
                    <w:div w:id="1544293631">
                      <w:marLeft w:val="0"/>
                      <w:marRight w:val="0"/>
                      <w:marTop w:val="0"/>
                      <w:marBottom w:val="0"/>
                      <w:divBdr>
                        <w:top w:val="none" w:sz="0" w:space="0" w:color="auto"/>
                        <w:left w:val="none" w:sz="0" w:space="0" w:color="auto"/>
                        <w:bottom w:val="none" w:sz="0" w:space="0" w:color="auto"/>
                        <w:right w:val="none" w:sz="0" w:space="0" w:color="auto"/>
                      </w:divBdr>
                    </w:div>
                  </w:divsChild>
                </w:div>
                <w:div w:id="1505168864">
                  <w:marLeft w:val="0"/>
                  <w:marRight w:val="0"/>
                  <w:marTop w:val="0"/>
                  <w:marBottom w:val="0"/>
                  <w:divBdr>
                    <w:top w:val="none" w:sz="0" w:space="0" w:color="auto"/>
                    <w:left w:val="none" w:sz="0" w:space="0" w:color="auto"/>
                    <w:bottom w:val="none" w:sz="0" w:space="0" w:color="auto"/>
                    <w:right w:val="none" w:sz="0" w:space="0" w:color="auto"/>
                  </w:divBdr>
                  <w:divsChild>
                    <w:div w:id="821702094">
                      <w:marLeft w:val="0"/>
                      <w:marRight w:val="0"/>
                      <w:marTop w:val="0"/>
                      <w:marBottom w:val="0"/>
                      <w:divBdr>
                        <w:top w:val="none" w:sz="0" w:space="0" w:color="auto"/>
                        <w:left w:val="none" w:sz="0" w:space="0" w:color="auto"/>
                        <w:bottom w:val="none" w:sz="0" w:space="0" w:color="auto"/>
                        <w:right w:val="none" w:sz="0" w:space="0" w:color="auto"/>
                      </w:divBdr>
                    </w:div>
                  </w:divsChild>
                </w:div>
                <w:div w:id="1956330430">
                  <w:marLeft w:val="0"/>
                  <w:marRight w:val="0"/>
                  <w:marTop w:val="0"/>
                  <w:marBottom w:val="0"/>
                  <w:divBdr>
                    <w:top w:val="none" w:sz="0" w:space="0" w:color="auto"/>
                    <w:left w:val="none" w:sz="0" w:space="0" w:color="auto"/>
                    <w:bottom w:val="none" w:sz="0" w:space="0" w:color="auto"/>
                    <w:right w:val="none" w:sz="0" w:space="0" w:color="auto"/>
                  </w:divBdr>
                  <w:divsChild>
                    <w:div w:id="1204829845">
                      <w:marLeft w:val="0"/>
                      <w:marRight w:val="0"/>
                      <w:marTop w:val="0"/>
                      <w:marBottom w:val="0"/>
                      <w:divBdr>
                        <w:top w:val="none" w:sz="0" w:space="0" w:color="auto"/>
                        <w:left w:val="none" w:sz="0" w:space="0" w:color="auto"/>
                        <w:bottom w:val="none" w:sz="0" w:space="0" w:color="auto"/>
                        <w:right w:val="none" w:sz="0" w:space="0" w:color="auto"/>
                      </w:divBdr>
                    </w:div>
                  </w:divsChild>
                </w:div>
                <w:div w:id="1539927082">
                  <w:marLeft w:val="0"/>
                  <w:marRight w:val="0"/>
                  <w:marTop w:val="0"/>
                  <w:marBottom w:val="0"/>
                  <w:divBdr>
                    <w:top w:val="none" w:sz="0" w:space="0" w:color="auto"/>
                    <w:left w:val="none" w:sz="0" w:space="0" w:color="auto"/>
                    <w:bottom w:val="none" w:sz="0" w:space="0" w:color="auto"/>
                    <w:right w:val="none" w:sz="0" w:space="0" w:color="auto"/>
                  </w:divBdr>
                  <w:divsChild>
                    <w:div w:id="2020497006">
                      <w:marLeft w:val="0"/>
                      <w:marRight w:val="0"/>
                      <w:marTop w:val="0"/>
                      <w:marBottom w:val="0"/>
                      <w:divBdr>
                        <w:top w:val="none" w:sz="0" w:space="0" w:color="auto"/>
                        <w:left w:val="none" w:sz="0" w:space="0" w:color="auto"/>
                        <w:bottom w:val="none" w:sz="0" w:space="0" w:color="auto"/>
                        <w:right w:val="none" w:sz="0" w:space="0" w:color="auto"/>
                      </w:divBdr>
                    </w:div>
                  </w:divsChild>
                </w:div>
                <w:div w:id="1094933461">
                  <w:marLeft w:val="0"/>
                  <w:marRight w:val="0"/>
                  <w:marTop w:val="0"/>
                  <w:marBottom w:val="0"/>
                  <w:divBdr>
                    <w:top w:val="none" w:sz="0" w:space="0" w:color="auto"/>
                    <w:left w:val="none" w:sz="0" w:space="0" w:color="auto"/>
                    <w:bottom w:val="none" w:sz="0" w:space="0" w:color="auto"/>
                    <w:right w:val="none" w:sz="0" w:space="0" w:color="auto"/>
                  </w:divBdr>
                  <w:divsChild>
                    <w:div w:id="999044418">
                      <w:marLeft w:val="0"/>
                      <w:marRight w:val="0"/>
                      <w:marTop w:val="0"/>
                      <w:marBottom w:val="0"/>
                      <w:divBdr>
                        <w:top w:val="none" w:sz="0" w:space="0" w:color="auto"/>
                        <w:left w:val="none" w:sz="0" w:space="0" w:color="auto"/>
                        <w:bottom w:val="none" w:sz="0" w:space="0" w:color="auto"/>
                        <w:right w:val="none" w:sz="0" w:space="0" w:color="auto"/>
                      </w:divBdr>
                    </w:div>
                  </w:divsChild>
                </w:div>
                <w:div w:id="976304380">
                  <w:marLeft w:val="0"/>
                  <w:marRight w:val="0"/>
                  <w:marTop w:val="0"/>
                  <w:marBottom w:val="0"/>
                  <w:divBdr>
                    <w:top w:val="none" w:sz="0" w:space="0" w:color="auto"/>
                    <w:left w:val="none" w:sz="0" w:space="0" w:color="auto"/>
                    <w:bottom w:val="none" w:sz="0" w:space="0" w:color="auto"/>
                    <w:right w:val="none" w:sz="0" w:space="0" w:color="auto"/>
                  </w:divBdr>
                  <w:divsChild>
                    <w:div w:id="6353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94239">
          <w:marLeft w:val="0"/>
          <w:marRight w:val="0"/>
          <w:marTop w:val="0"/>
          <w:marBottom w:val="0"/>
          <w:divBdr>
            <w:top w:val="none" w:sz="0" w:space="0" w:color="auto"/>
            <w:left w:val="none" w:sz="0" w:space="0" w:color="auto"/>
            <w:bottom w:val="none" w:sz="0" w:space="0" w:color="auto"/>
            <w:right w:val="none" w:sz="0" w:space="0" w:color="auto"/>
          </w:divBdr>
        </w:div>
        <w:div w:id="228078669">
          <w:marLeft w:val="0"/>
          <w:marRight w:val="0"/>
          <w:marTop w:val="0"/>
          <w:marBottom w:val="0"/>
          <w:divBdr>
            <w:top w:val="none" w:sz="0" w:space="0" w:color="auto"/>
            <w:left w:val="none" w:sz="0" w:space="0" w:color="auto"/>
            <w:bottom w:val="none" w:sz="0" w:space="0" w:color="auto"/>
            <w:right w:val="none" w:sz="0" w:space="0" w:color="auto"/>
          </w:divBdr>
        </w:div>
        <w:div w:id="7340861">
          <w:marLeft w:val="0"/>
          <w:marRight w:val="0"/>
          <w:marTop w:val="0"/>
          <w:marBottom w:val="0"/>
          <w:divBdr>
            <w:top w:val="none" w:sz="0" w:space="0" w:color="auto"/>
            <w:left w:val="none" w:sz="0" w:space="0" w:color="auto"/>
            <w:bottom w:val="none" w:sz="0" w:space="0" w:color="auto"/>
            <w:right w:val="none" w:sz="0" w:space="0" w:color="auto"/>
          </w:divBdr>
        </w:div>
        <w:div w:id="1077022132">
          <w:marLeft w:val="0"/>
          <w:marRight w:val="0"/>
          <w:marTop w:val="0"/>
          <w:marBottom w:val="0"/>
          <w:divBdr>
            <w:top w:val="none" w:sz="0" w:space="0" w:color="auto"/>
            <w:left w:val="none" w:sz="0" w:space="0" w:color="auto"/>
            <w:bottom w:val="none" w:sz="0" w:space="0" w:color="auto"/>
            <w:right w:val="none" w:sz="0" w:space="0" w:color="auto"/>
          </w:divBdr>
          <w:divsChild>
            <w:div w:id="1268654414">
              <w:marLeft w:val="-75"/>
              <w:marRight w:val="0"/>
              <w:marTop w:val="30"/>
              <w:marBottom w:val="30"/>
              <w:divBdr>
                <w:top w:val="none" w:sz="0" w:space="0" w:color="auto"/>
                <w:left w:val="none" w:sz="0" w:space="0" w:color="auto"/>
                <w:bottom w:val="none" w:sz="0" w:space="0" w:color="auto"/>
                <w:right w:val="none" w:sz="0" w:space="0" w:color="auto"/>
              </w:divBdr>
              <w:divsChild>
                <w:div w:id="331418325">
                  <w:marLeft w:val="0"/>
                  <w:marRight w:val="0"/>
                  <w:marTop w:val="0"/>
                  <w:marBottom w:val="0"/>
                  <w:divBdr>
                    <w:top w:val="none" w:sz="0" w:space="0" w:color="auto"/>
                    <w:left w:val="none" w:sz="0" w:space="0" w:color="auto"/>
                    <w:bottom w:val="none" w:sz="0" w:space="0" w:color="auto"/>
                    <w:right w:val="none" w:sz="0" w:space="0" w:color="auto"/>
                  </w:divBdr>
                  <w:divsChild>
                    <w:div w:id="1162157549">
                      <w:marLeft w:val="0"/>
                      <w:marRight w:val="0"/>
                      <w:marTop w:val="0"/>
                      <w:marBottom w:val="0"/>
                      <w:divBdr>
                        <w:top w:val="none" w:sz="0" w:space="0" w:color="auto"/>
                        <w:left w:val="none" w:sz="0" w:space="0" w:color="auto"/>
                        <w:bottom w:val="none" w:sz="0" w:space="0" w:color="auto"/>
                        <w:right w:val="none" w:sz="0" w:space="0" w:color="auto"/>
                      </w:divBdr>
                    </w:div>
                  </w:divsChild>
                </w:div>
                <w:div w:id="2107114381">
                  <w:marLeft w:val="0"/>
                  <w:marRight w:val="0"/>
                  <w:marTop w:val="0"/>
                  <w:marBottom w:val="0"/>
                  <w:divBdr>
                    <w:top w:val="none" w:sz="0" w:space="0" w:color="auto"/>
                    <w:left w:val="none" w:sz="0" w:space="0" w:color="auto"/>
                    <w:bottom w:val="none" w:sz="0" w:space="0" w:color="auto"/>
                    <w:right w:val="none" w:sz="0" w:space="0" w:color="auto"/>
                  </w:divBdr>
                  <w:divsChild>
                    <w:div w:id="513957601">
                      <w:marLeft w:val="0"/>
                      <w:marRight w:val="0"/>
                      <w:marTop w:val="0"/>
                      <w:marBottom w:val="0"/>
                      <w:divBdr>
                        <w:top w:val="none" w:sz="0" w:space="0" w:color="auto"/>
                        <w:left w:val="none" w:sz="0" w:space="0" w:color="auto"/>
                        <w:bottom w:val="none" w:sz="0" w:space="0" w:color="auto"/>
                        <w:right w:val="none" w:sz="0" w:space="0" w:color="auto"/>
                      </w:divBdr>
                    </w:div>
                  </w:divsChild>
                </w:div>
                <w:div w:id="94255862">
                  <w:marLeft w:val="0"/>
                  <w:marRight w:val="0"/>
                  <w:marTop w:val="0"/>
                  <w:marBottom w:val="0"/>
                  <w:divBdr>
                    <w:top w:val="none" w:sz="0" w:space="0" w:color="auto"/>
                    <w:left w:val="none" w:sz="0" w:space="0" w:color="auto"/>
                    <w:bottom w:val="none" w:sz="0" w:space="0" w:color="auto"/>
                    <w:right w:val="none" w:sz="0" w:space="0" w:color="auto"/>
                  </w:divBdr>
                  <w:divsChild>
                    <w:div w:id="1143815779">
                      <w:marLeft w:val="0"/>
                      <w:marRight w:val="0"/>
                      <w:marTop w:val="0"/>
                      <w:marBottom w:val="0"/>
                      <w:divBdr>
                        <w:top w:val="none" w:sz="0" w:space="0" w:color="auto"/>
                        <w:left w:val="none" w:sz="0" w:space="0" w:color="auto"/>
                        <w:bottom w:val="none" w:sz="0" w:space="0" w:color="auto"/>
                        <w:right w:val="none" w:sz="0" w:space="0" w:color="auto"/>
                      </w:divBdr>
                    </w:div>
                  </w:divsChild>
                </w:div>
                <w:div w:id="386030278">
                  <w:marLeft w:val="0"/>
                  <w:marRight w:val="0"/>
                  <w:marTop w:val="0"/>
                  <w:marBottom w:val="0"/>
                  <w:divBdr>
                    <w:top w:val="none" w:sz="0" w:space="0" w:color="auto"/>
                    <w:left w:val="none" w:sz="0" w:space="0" w:color="auto"/>
                    <w:bottom w:val="none" w:sz="0" w:space="0" w:color="auto"/>
                    <w:right w:val="none" w:sz="0" w:space="0" w:color="auto"/>
                  </w:divBdr>
                  <w:divsChild>
                    <w:div w:id="229270032">
                      <w:marLeft w:val="0"/>
                      <w:marRight w:val="0"/>
                      <w:marTop w:val="0"/>
                      <w:marBottom w:val="0"/>
                      <w:divBdr>
                        <w:top w:val="none" w:sz="0" w:space="0" w:color="auto"/>
                        <w:left w:val="none" w:sz="0" w:space="0" w:color="auto"/>
                        <w:bottom w:val="none" w:sz="0" w:space="0" w:color="auto"/>
                        <w:right w:val="none" w:sz="0" w:space="0" w:color="auto"/>
                      </w:divBdr>
                    </w:div>
                  </w:divsChild>
                </w:div>
                <w:div w:id="36781218">
                  <w:marLeft w:val="0"/>
                  <w:marRight w:val="0"/>
                  <w:marTop w:val="0"/>
                  <w:marBottom w:val="0"/>
                  <w:divBdr>
                    <w:top w:val="none" w:sz="0" w:space="0" w:color="auto"/>
                    <w:left w:val="none" w:sz="0" w:space="0" w:color="auto"/>
                    <w:bottom w:val="none" w:sz="0" w:space="0" w:color="auto"/>
                    <w:right w:val="none" w:sz="0" w:space="0" w:color="auto"/>
                  </w:divBdr>
                  <w:divsChild>
                    <w:div w:id="101456297">
                      <w:marLeft w:val="0"/>
                      <w:marRight w:val="0"/>
                      <w:marTop w:val="0"/>
                      <w:marBottom w:val="0"/>
                      <w:divBdr>
                        <w:top w:val="none" w:sz="0" w:space="0" w:color="auto"/>
                        <w:left w:val="none" w:sz="0" w:space="0" w:color="auto"/>
                        <w:bottom w:val="none" w:sz="0" w:space="0" w:color="auto"/>
                        <w:right w:val="none" w:sz="0" w:space="0" w:color="auto"/>
                      </w:divBdr>
                    </w:div>
                  </w:divsChild>
                </w:div>
                <w:div w:id="1814252198">
                  <w:marLeft w:val="0"/>
                  <w:marRight w:val="0"/>
                  <w:marTop w:val="0"/>
                  <w:marBottom w:val="0"/>
                  <w:divBdr>
                    <w:top w:val="none" w:sz="0" w:space="0" w:color="auto"/>
                    <w:left w:val="none" w:sz="0" w:space="0" w:color="auto"/>
                    <w:bottom w:val="none" w:sz="0" w:space="0" w:color="auto"/>
                    <w:right w:val="none" w:sz="0" w:space="0" w:color="auto"/>
                  </w:divBdr>
                  <w:divsChild>
                    <w:div w:id="575358223">
                      <w:marLeft w:val="0"/>
                      <w:marRight w:val="0"/>
                      <w:marTop w:val="0"/>
                      <w:marBottom w:val="0"/>
                      <w:divBdr>
                        <w:top w:val="none" w:sz="0" w:space="0" w:color="auto"/>
                        <w:left w:val="none" w:sz="0" w:space="0" w:color="auto"/>
                        <w:bottom w:val="none" w:sz="0" w:space="0" w:color="auto"/>
                        <w:right w:val="none" w:sz="0" w:space="0" w:color="auto"/>
                      </w:divBdr>
                    </w:div>
                  </w:divsChild>
                </w:div>
                <w:div w:id="1986738864">
                  <w:marLeft w:val="0"/>
                  <w:marRight w:val="0"/>
                  <w:marTop w:val="0"/>
                  <w:marBottom w:val="0"/>
                  <w:divBdr>
                    <w:top w:val="none" w:sz="0" w:space="0" w:color="auto"/>
                    <w:left w:val="none" w:sz="0" w:space="0" w:color="auto"/>
                    <w:bottom w:val="none" w:sz="0" w:space="0" w:color="auto"/>
                    <w:right w:val="none" w:sz="0" w:space="0" w:color="auto"/>
                  </w:divBdr>
                  <w:divsChild>
                    <w:div w:id="1740859869">
                      <w:marLeft w:val="0"/>
                      <w:marRight w:val="0"/>
                      <w:marTop w:val="0"/>
                      <w:marBottom w:val="0"/>
                      <w:divBdr>
                        <w:top w:val="none" w:sz="0" w:space="0" w:color="auto"/>
                        <w:left w:val="none" w:sz="0" w:space="0" w:color="auto"/>
                        <w:bottom w:val="none" w:sz="0" w:space="0" w:color="auto"/>
                        <w:right w:val="none" w:sz="0" w:space="0" w:color="auto"/>
                      </w:divBdr>
                    </w:div>
                  </w:divsChild>
                </w:div>
                <w:div w:id="835538346">
                  <w:marLeft w:val="0"/>
                  <w:marRight w:val="0"/>
                  <w:marTop w:val="0"/>
                  <w:marBottom w:val="0"/>
                  <w:divBdr>
                    <w:top w:val="none" w:sz="0" w:space="0" w:color="auto"/>
                    <w:left w:val="none" w:sz="0" w:space="0" w:color="auto"/>
                    <w:bottom w:val="none" w:sz="0" w:space="0" w:color="auto"/>
                    <w:right w:val="none" w:sz="0" w:space="0" w:color="auto"/>
                  </w:divBdr>
                  <w:divsChild>
                    <w:div w:id="248661448">
                      <w:marLeft w:val="0"/>
                      <w:marRight w:val="0"/>
                      <w:marTop w:val="0"/>
                      <w:marBottom w:val="0"/>
                      <w:divBdr>
                        <w:top w:val="none" w:sz="0" w:space="0" w:color="auto"/>
                        <w:left w:val="none" w:sz="0" w:space="0" w:color="auto"/>
                        <w:bottom w:val="none" w:sz="0" w:space="0" w:color="auto"/>
                        <w:right w:val="none" w:sz="0" w:space="0" w:color="auto"/>
                      </w:divBdr>
                    </w:div>
                  </w:divsChild>
                </w:div>
                <w:div w:id="829753480">
                  <w:marLeft w:val="0"/>
                  <w:marRight w:val="0"/>
                  <w:marTop w:val="0"/>
                  <w:marBottom w:val="0"/>
                  <w:divBdr>
                    <w:top w:val="none" w:sz="0" w:space="0" w:color="auto"/>
                    <w:left w:val="none" w:sz="0" w:space="0" w:color="auto"/>
                    <w:bottom w:val="none" w:sz="0" w:space="0" w:color="auto"/>
                    <w:right w:val="none" w:sz="0" w:space="0" w:color="auto"/>
                  </w:divBdr>
                  <w:divsChild>
                    <w:div w:id="421949509">
                      <w:marLeft w:val="0"/>
                      <w:marRight w:val="0"/>
                      <w:marTop w:val="0"/>
                      <w:marBottom w:val="0"/>
                      <w:divBdr>
                        <w:top w:val="none" w:sz="0" w:space="0" w:color="auto"/>
                        <w:left w:val="none" w:sz="0" w:space="0" w:color="auto"/>
                        <w:bottom w:val="none" w:sz="0" w:space="0" w:color="auto"/>
                        <w:right w:val="none" w:sz="0" w:space="0" w:color="auto"/>
                      </w:divBdr>
                    </w:div>
                  </w:divsChild>
                </w:div>
                <w:div w:id="114255464">
                  <w:marLeft w:val="0"/>
                  <w:marRight w:val="0"/>
                  <w:marTop w:val="0"/>
                  <w:marBottom w:val="0"/>
                  <w:divBdr>
                    <w:top w:val="none" w:sz="0" w:space="0" w:color="auto"/>
                    <w:left w:val="none" w:sz="0" w:space="0" w:color="auto"/>
                    <w:bottom w:val="none" w:sz="0" w:space="0" w:color="auto"/>
                    <w:right w:val="none" w:sz="0" w:space="0" w:color="auto"/>
                  </w:divBdr>
                  <w:divsChild>
                    <w:div w:id="1235431471">
                      <w:marLeft w:val="0"/>
                      <w:marRight w:val="0"/>
                      <w:marTop w:val="0"/>
                      <w:marBottom w:val="0"/>
                      <w:divBdr>
                        <w:top w:val="none" w:sz="0" w:space="0" w:color="auto"/>
                        <w:left w:val="none" w:sz="0" w:space="0" w:color="auto"/>
                        <w:bottom w:val="none" w:sz="0" w:space="0" w:color="auto"/>
                        <w:right w:val="none" w:sz="0" w:space="0" w:color="auto"/>
                      </w:divBdr>
                    </w:div>
                  </w:divsChild>
                </w:div>
                <w:div w:id="981235277">
                  <w:marLeft w:val="0"/>
                  <w:marRight w:val="0"/>
                  <w:marTop w:val="0"/>
                  <w:marBottom w:val="0"/>
                  <w:divBdr>
                    <w:top w:val="none" w:sz="0" w:space="0" w:color="auto"/>
                    <w:left w:val="none" w:sz="0" w:space="0" w:color="auto"/>
                    <w:bottom w:val="none" w:sz="0" w:space="0" w:color="auto"/>
                    <w:right w:val="none" w:sz="0" w:space="0" w:color="auto"/>
                  </w:divBdr>
                  <w:divsChild>
                    <w:div w:id="1555196897">
                      <w:marLeft w:val="0"/>
                      <w:marRight w:val="0"/>
                      <w:marTop w:val="0"/>
                      <w:marBottom w:val="0"/>
                      <w:divBdr>
                        <w:top w:val="none" w:sz="0" w:space="0" w:color="auto"/>
                        <w:left w:val="none" w:sz="0" w:space="0" w:color="auto"/>
                        <w:bottom w:val="none" w:sz="0" w:space="0" w:color="auto"/>
                        <w:right w:val="none" w:sz="0" w:space="0" w:color="auto"/>
                      </w:divBdr>
                    </w:div>
                  </w:divsChild>
                </w:div>
                <w:div w:id="928271559">
                  <w:marLeft w:val="0"/>
                  <w:marRight w:val="0"/>
                  <w:marTop w:val="0"/>
                  <w:marBottom w:val="0"/>
                  <w:divBdr>
                    <w:top w:val="none" w:sz="0" w:space="0" w:color="auto"/>
                    <w:left w:val="none" w:sz="0" w:space="0" w:color="auto"/>
                    <w:bottom w:val="none" w:sz="0" w:space="0" w:color="auto"/>
                    <w:right w:val="none" w:sz="0" w:space="0" w:color="auto"/>
                  </w:divBdr>
                  <w:divsChild>
                    <w:div w:id="259340093">
                      <w:marLeft w:val="0"/>
                      <w:marRight w:val="0"/>
                      <w:marTop w:val="0"/>
                      <w:marBottom w:val="0"/>
                      <w:divBdr>
                        <w:top w:val="none" w:sz="0" w:space="0" w:color="auto"/>
                        <w:left w:val="none" w:sz="0" w:space="0" w:color="auto"/>
                        <w:bottom w:val="none" w:sz="0" w:space="0" w:color="auto"/>
                        <w:right w:val="none" w:sz="0" w:space="0" w:color="auto"/>
                      </w:divBdr>
                    </w:div>
                  </w:divsChild>
                </w:div>
                <w:div w:id="1386103522">
                  <w:marLeft w:val="0"/>
                  <w:marRight w:val="0"/>
                  <w:marTop w:val="0"/>
                  <w:marBottom w:val="0"/>
                  <w:divBdr>
                    <w:top w:val="none" w:sz="0" w:space="0" w:color="auto"/>
                    <w:left w:val="none" w:sz="0" w:space="0" w:color="auto"/>
                    <w:bottom w:val="none" w:sz="0" w:space="0" w:color="auto"/>
                    <w:right w:val="none" w:sz="0" w:space="0" w:color="auto"/>
                  </w:divBdr>
                  <w:divsChild>
                    <w:div w:id="203904535">
                      <w:marLeft w:val="0"/>
                      <w:marRight w:val="0"/>
                      <w:marTop w:val="0"/>
                      <w:marBottom w:val="0"/>
                      <w:divBdr>
                        <w:top w:val="none" w:sz="0" w:space="0" w:color="auto"/>
                        <w:left w:val="none" w:sz="0" w:space="0" w:color="auto"/>
                        <w:bottom w:val="none" w:sz="0" w:space="0" w:color="auto"/>
                        <w:right w:val="none" w:sz="0" w:space="0" w:color="auto"/>
                      </w:divBdr>
                    </w:div>
                  </w:divsChild>
                </w:div>
                <w:div w:id="75636733">
                  <w:marLeft w:val="0"/>
                  <w:marRight w:val="0"/>
                  <w:marTop w:val="0"/>
                  <w:marBottom w:val="0"/>
                  <w:divBdr>
                    <w:top w:val="none" w:sz="0" w:space="0" w:color="auto"/>
                    <w:left w:val="none" w:sz="0" w:space="0" w:color="auto"/>
                    <w:bottom w:val="none" w:sz="0" w:space="0" w:color="auto"/>
                    <w:right w:val="none" w:sz="0" w:space="0" w:color="auto"/>
                  </w:divBdr>
                  <w:divsChild>
                    <w:div w:id="1849170576">
                      <w:marLeft w:val="0"/>
                      <w:marRight w:val="0"/>
                      <w:marTop w:val="0"/>
                      <w:marBottom w:val="0"/>
                      <w:divBdr>
                        <w:top w:val="none" w:sz="0" w:space="0" w:color="auto"/>
                        <w:left w:val="none" w:sz="0" w:space="0" w:color="auto"/>
                        <w:bottom w:val="none" w:sz="0" w:space="0" w:color="auto"/>
                        <w:right w:val="none" w:sz="0" w:space="0" w:color="auto"/>
                      </w:divBdr>
                    </w:div>
                  </w:divsChild>
                </w:div>
                <w:div w:id="1759789402">
                  <w:marLeft w:val="0"/>
                  <w:marRight w:val="0"/>
                  <w:marTop w:val="0"/>
                  <w:marBottom w:val="0"/>
                  <w:divBdr>
                    <w:top w:val="none" w:sz="0" w:space="0" w:color="auto"/>
                    <w:left w:val="none" w:sz="0" w:space="0" w:color="auto"/>
                    <w:bottom w:val="none" w:sz="0" w:space="0" w:color="auto"/>
                    <w:right w:val="none" w:sz="0" w:space="0" w:color="auto"/>
                  </w:divBdr>
                  <w:divsChild>
                    <w:div w:id="926381801">
                      <w:marLeft w:val="0"/>
                      <w:marRight w:val="0"/>
                      <w:marTop w:val="0"/>
                      <w:marBottom w:val="0"/>
                      <w:divBdr>
                        <w:top w:val="none" w:sz="0" w:space="0" w:color="auto"/>
                        <w:left w:val="none" w:sz="0" w:space="0" w:color="auto"/>
                        <w:bottom w:val="none" w:sz="0" w:space="0" w:color="auto"/>
                        <w:right w:val="none" w:sz="0" w:space="0" w:color="auto"/>
                      </w:divBdr>
                    </w:div>
                  </w:divsChild>
                </w:div>
                <w:div w:id="1663436741">
                  <w:marLeft w:val="0"/>
                  <w:marRight w:val="0"/>
                  <w:marTop w:val="0"/>
                  <w:marBottom w:val="0"/>
                  <w:divBdr>
                    <w:top w:val="none" w:sz="0" w:space="0" w:color="auto"/>
                    <w:left w:val="none" w:sz="0" w:space="0" w:color="auto"/>
                    <w:bottom w:val="none" w:sz="0" w:space="0" w:color="auto"/>
                    <w:right w:val="none" w:sz="0" w:space="0" w:color="auto"/>
                  </w:divBdr>
                  <w:divsChild>
                    <w:div w:id="1028795397">
                      <w:marLeft w:val="0"/>
                      <w:marRight w:val="0"/>
                      <w:marTop w:val="0"/>
                      <w:marBottom w:val="0"/>
                      <w:divBdr>
                        <w:top w:val="none" w:sz="0" w:space="0" w:color="auto"/>
                        <w:left w:val="none" w:sz="0" w:space="0" w:color="auto"/>
                        <w:bottom w:val="none" w:sz="0" w:space="0" w:color="auto"/>
                        <w:right w:val="none" w:sz="0" w:space="0" w:color="auto"/>
                      </w:divBdr>
                    </w:div>
                  </w:divsChild>
                </w:div>
                <w:div w:id="445780549">
                  <w:marLeft w:val="0"/>
                  <w:marRight w:val="0"/>
                  <w:marTop w:val="0"/>
                  <w:marBottom w:val="0"/>
                  <w:divBdr>
                    <w:top w:val="none" w:sz="0" w:space="0" w:color="auto"/>
                    <w:left w:val="none" w:sz="0" w:space="0" w:color="auto"/>
                    <w:bottom w:val="none" w:sz="0" w:space="0" w:color="auto"/>
                    <w:right w:val="none" w:sz="0" w:space="0" w:color="auto"/>
                  </w:divBdr>
                  <w:divsChild>
                    <w:div w:id="347609040">
                      <w:marLeft w:val="0"/>
                      <w:marRight w:val="0"/>
                      <w:marTop w:val="0"/>
                      <w:marBottom w:val="0"/>
                      <w:divBdr>
                        <w:top w:val="none" w:sz="0" w:space="0" w:color="auto"/>
                        <w:left w:val="none" w:sz="0" w:space="0" w:color="auto"/>
                        <w:bottom w:val="none" w:sz="0" w:space="0" w:color="auto"/>
                        <w:right w:val="none" w:sz="0" w:space="0" w:color="auto"/>
                      </w:divBdr>
                    </w:div>
                  </w:divsChild>
                </w:div>
                <w:div w:id="342901075">
                  <w:marLeft w:val="0"/>
                  <w:marRight w:val="0"/>
                  <w:marTop w:val="0"/>
                  <w:marBottom w:val="0"/>
                  <w:divBdr>
                    <w:top w:val="none" w:sz="0" w:space="0" w:color="auto"/>
                    <w:left w:val="none" w:sz="0" w:space="0" w:color="auto"/>
                    <w:bottom w:val="none" w:sz="0" w:space="0" w:color="auto"/>
                    <w:right w:val="none" w:sz="0" w:space="0" w:color="auto"/>
                  </w:divBdr>
                  <w:divsChild>
                    <w:div w:id="1972636800">
                      <w:marLeft w:val="0"/>
                      <w:marRight w:val="0"/>
                      <w:marTop w:val="0"/>
                      <w:marBottom w:val="0"/>
                      <w:divBdr>
                        <w:top w:val="none" w:sz="0" w:space="0" w:color="auto"/>
                        <w:left w:val="none" w:sz="0" w:space="0" w:color="auto"/>
                        <w:bottom w:val="none" w:sz="0" w:space="0" w:color="auto"/>
                        <w:right w:val="none" w:sz="0" w:space="0" w:color="auto"/>
                      </w:divBdr>
                    </w:div>
                  </w:divsChild>
                </w:div>
                <w:div w:id="301152697">
                  <w:marLeft w:val="0"/>
                  <w:marRight w:val="0"/>
                  <w:marTop w:val="0"/>
                  <w:marBottom w:val="0"/>
                  <w:divBdr>
                    <w:top w:val="none" w:sz="0" w:space="0" w:color="auto"/>
                    <w:left w:val="none" w:sz="0" w:space="0" w:color="auto"/>
                    <w:bottom w:val="none" w:sz="0" w:space="0" w:color="auto"/>
                    <w:right w:val="none" w:sz="0" w:space="0" w:color="auto"/>
                  </w:divBdr>
                  <w:divsChild>
                    <w:div w:id="865751313">
                      <w:marLeft w:val="0"/>
                      <w:marRight w:val="0"/>
                      <w:marTop w:val="0"/>
                      <w:marBottom w:val="0"/>
                      <w:divBdr>
                        <w:top w:val="none" w:sz="0" w:space="0" w:color="auto"/>
                        <w:left w:val="none" w:sz="0" w:space="0" w:color="auto"/>
                        <w:bottom w:val="none" w:sz="0" w:space="0" w:color="auto"/>
                        <w:right w:val="none" w:sz="0" w:space="0" w:color="auto"/>
                      </w:divBdr>
                    </w:div>
                  </w:divsChild>
                </w:div>
                <w:div w:id="1154565164">
                  <w:marLeft w:val="0"/>
                  <w:marRight w:val="0"/>
                  <w:marTop w:val="0"/>
                  <w:marBottom w:val="0"/>
                  <w:divBdr>
                    <w:top w:val="none" w:sz="0" w:space="0" w:color="auto"/>
                    <w:left w:val="none" w:sz="0" w:space="0" w:color="auto"/>
                    <w:bottom w:val="none" w:sz="0" w:space="0" w:color="auto"/>
                    <w:right w:val="none" w:sz="0" w:space="0" w:color="auto"/>
                  </w:divBdr>
                  <w:divsChild>
                    <w:div w:id="339040114">
                      <w:marLeft w:val="0"/>
                      <w:marRight w:val="0"/>
                      <w:marTop w:val="0"/>
                      <w:marBottom w:val="0"/>
                      <w:divBdr>
                        <w:top w:val="none" w:sz="0" w:space="0" w:color="auto"/>
                        <w:left w:val="none" w:sz="0" w:space="0" w:color="auto"/>
                        <w:bottom w:val="none" w:sz="0" w:space="0" w:color="auto"/>
                        <w:right w:val="none" w:sz="0" w:space="0" w:color="auto"/>
                      </w:divBdr>
                    </w:div>
                  </w:divsChild>
                </w:div>
                <w:div w:id="1396969701">
                  <w:marLeft w:val="0"/>
                  <w:marRight w:val="0"/>
                  <w:marTop w:val="0"/>
                  <w:marBottom w:val="0"/>
                  <w:divBdr>
                    <w:top w:val="none" w:sz="0" w:space="0" w:color="auto"/>
                    <w:left w:val="none" w:sz="0" w:space="0" w:color="auto"/>
                    <w:bottom w:val="none" w:sz="0" w:space="0" w:color="auto"/>
                    <w:right w:val="none" w:sz="0" w:space="0" w:color="auto"/>
                  </w:divBdr>
                  <w:divsChild>
                    <w:div w:id="1679310224">
                      <w:marLeft w:val="0"/>
                      <w:marRight w:val="0"/>
                      <w:marTop w:val="0"/>
                      <w:marBottom w:val="0"/>
                      <w:divBdr>
                        <w:top w:val="none" w:sz="0" w:space="0" w:color="auto"/>
                        <w:left w:val="none" w:sz="0" w:space="0" w:color="auto"/>
                        <w:bottom w:val="none" w:sz="0" w:space="0" w:color="auto"/>
                        <w:right w:val="none" w:sz="0" w:space="0" w:color="auto"/>
                      </w:divBdr>
                    </w:div>
                  </w:divsChild>
                </w:div>
                <w:div w:id="193352566">
                  <w:marLeft w:val="0"/>
                  <w:marRight w:val="0"/>
                  <w:marTop w:val="0"/>
                  <w:marBottom w:val="0"/>
                  <w:divBdr>
                    <w:top w:val="none" w:sz="0" w:space="0" w:color="auto"/>
                    <w:left w:val="none" w:sz="0" w:space="0" w:color="auto"/>
                    <w:bottom w:val="none" w:sz="0" w:space="0" w:color="auto"/>
                    <w:right w:val="none" w:sz="0" w:space="0" w:color="auto"/>
                  </w:divBdr>
                  <w:divsChild>
                    <w:div w:id="644285988">
                      <w:marLeft w:val="0"/>
                      <w:marRight w:val="0"/>
                      <w:marTop w:val="0"/>
                      <w:marBottom w:val="0"/>
                      <w:divBdr>
                        <w:top w:val="none" w:sz="0" w:space="0" w:color="auto"/>
                        <w:left w:val="none" w:sz="0" w:space="0" w:color="auto"/>
                        <w:bottom w:val="none" w:sz="0" w:space="0" w:color="auto"/>
                        <w:right w:val="none" w:sz="0" w:space="0" w:color="auto"/>
                      </w:divBdr>
                    </w:div>
                  </w:divsChild>
                </w:div>
                <w:div w:id="631324329">
                  <w:marLeft w:val="0"/>
                  <w:marRight w:val="0"/>
                  <w:marTop w:val="0"/>
                  <w:marBottom w:val="0"/>
                  <w:divBdr>
                    <w:top w:val="none" w:sz="0" w:space="0" w:color="auto"/>
                    <w:left w:val="none" w:sz="0" w:space="0" w:color="auto"/>
                    <w:bottom w:val="none" w:sz="0" w:space="0" w:color="auto"/>
                    <w:right w:val="none" w:sz="0" w:space="0" w:color="auto"/>
                  </w:divBdr>
                  <w:divsChild>
                    <w:div w:id="1767534180">
                      <w:marLeft w:val="0"/>
                      <w:marRight w:val="0"/>
                      <w:marTop w:val="0"/>
                      <w:marBottom w:val="0"/>
                      <w:divBdr>
                        <w:top w:val="none" w:sz="0" w:space="0" w:color="auto"/>
                        <w:left w:val="none" w:sz="0" w:space="0" w:color="auto"/>
                        <w:bottom w:val="none" w:sz="0" w:space="0" w:color="auto"/>
                        <w:right w:val="none" w:sz="0" w:space="0" w:color="auto"/>
                      </w:divBdr>
                    </w:div>
                  </w:divsChild>
                </w:div>
                <w:div w:id="1200706707">
                  <w:marLeft w:val="0"/>
                  <w:marRight w:val="0"/>
                  <w:marTop w:val="0"/>
                  <w:marBottom w:val="0"/>
                  <w:divBdr>
                    <w:top w:val="none" w:sz="0" w:space="0" w:color="auto"/>
                    <w:left w:val="none" w:sz="0" w:space="0" w:color="auto"/>
                    <w:bottom w:val="none" w:sz="0" w:space="0" w:color="auto"/>
                    <w:right w:val="none" w:sz="0" w:space="0" w:color="auto"/>
                  </w:divBdr>
                  <w:divsChild>
                    <w:div w:id="16761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2477">
          <w:marLeft w:val="0"/>
          <w:marRight w:val="0"/>
          <w:marTop w:val="0"/>
          <w:marBottom w:val="0"/>
          <w:divBdr>
            <w:top w:val="none" w:sz="0" w:space="0" w:color="auto"/>
            <w:left w:val="none" w:sz="0" w:space="0" w:color="auto"/>
            <w:bottom w:val="none" w:sz="0" w:space="0" w:color="auto"/>
            <w:right w:val="none" w:sz="0" w:space="0" w:color="auto"/>
          </w:divBdr>
        </w:div>
      </w:divsChild>
    </w:div>
    <w:div w:id="1129276335">
      <w:bodyDiv w:val="1"/>
      <w:marLeft w:val="0"/>
      <w:marRight w:val="0"/>
      <w:marTop w:val="0"/>
      <w:marBottom w:val="0"/>
      <w:divBdr>
        <w:top w:val="none" w:sz="0" w:space="0" w:color="auto"/>
        <w:left w:val="none" w:sz="0" w:space="0" w:color="auto"/>
        <w:bottom w:val="none" w:sz="0" w:space="0" w:color="auto"/>
        <w:right w:val="none" w:sz="0" w:space="0" w:color="auto"/>
      </w:divBdr>
    </w:div>
    <w:div w:id="1197305729">
      <w:bodyDiv w:val="1"/>
      <w:marLeft w:val="0"/>
      <w:marRight w:val="0"/>
      <w:marTop w:val="0"/>
      <w:marBottom w:val="0"/>
      <w:divBdr>
        <w:top w:val="none" w:sz="0" w:space="0" w:color="auto"/>
        <w:left w:val="none" w:sz="0" w:space="0" w:color="auto"/>
        <w:bottom w:val="none" w:sz="0" w:space="0" w:color="auto"/>
        <w:right w:val="none" w:sz="0" w:space="0" w:color="auto"/>
      </w:divBdr>
      <w:divsChild>
        <w:div w:id="951010294">
          <w:marLeft w:val="0"/>
          <w:marRight w:val="0"/>
          <w:marTop w:val="0"/>
          <w:marBottom w:val="0"/>
          <w:divBdr>
            <w:top w:val="none" w:sz="0" w:space="0" w:color="auto"/>
            <w:left w:val="none" w:sz="0" w:space="0" w:color="auto"/>
            <w:bottom w:val="none" w:sz="0" w:space="0" w:color="auto"/>
            <w:right w:val="none" w:sz="0" w:space="0" w:color="auto"/>
          </w:divBdr>
        </w:div>
        <w:div w:id="1115561002">
          <w:marLeft w:val="0"/>
          <w:marRight w:val="0"/>
          <w:marTop w:val="0"/>
          <w:marBottom w:val="0"/>
          <w:divBdr>
            <w:top w:val="none" w:sz="0" w:space="0" w:color="auto"/>
            <w:left w:val="none" w:sz="0" w:space="0" w:color="auto"/>
            <w:bottom w:val="none" w:sz="0" w:space="0" w:color="auto"/>
            <w:right w:val="none" w:sz="0" w:space="0" w:color="auto"/>
          </w:divBdr>
        </w:div>
        <w:div w:id="1251815338">
          <w:marLeft w:val="0"/>
          <w:marRight w:val="0"/>
          <w:marTop w:val="0"/>
          <w:marBottom w:val="0"/>
          <w:divBdr>
            <w:top w:val="none" w:sz="0" w:space="0" w:color="auto"/>
            <w:left w:val="none" w:sz="0" w:space="0" w:color="auto"/>
            <w:bottom w:val="none" w:sz="0" w:space="0" w:color="auto"/>
            <w:right w:val="none" w:sz="0" w:space="0" w:color="auto"/>
          </w:divBdr>
          <w:divsChild>
            <w:div w:id="1636568320">
              <w:marLeft w:val="-75"/>
              <w:marRight w:val="0"/>
              <w:marTop w:val="30"/>
              <w:marBottom w:val="30"/>
              <w:divBdr>
                <w:top w:val="none" w:sz="0" w:space="0" w:color="auto"/>
                <w:left w:val="none" w:sz="0" w:space="0" w:color="auto"/>
                <w:bottom w:val="none" w:sz="0" w:space="0" w:color="auto"/>
                <w:right w:val="none" w:sz="0" w:space="0" w:color="auto"/>
              </w:divBdr>
              <w:divsChild>
                <w:div w:id="640156893">
                  <w:marLeft w:val="0"/>
                  <w:marRight w:val="0"/>
                  <w:marTop w:val="0"/>
                  <w:marBottom w:val="0"/>
                  <w:divBdr>
                    <w:top w:val="none" w:sz="0" w:space="0" w:color="auto"/>
                    <w:left w:val="none" w:sz="0" w:space="0" w:color="auto"/>
                    <w:bottom w:val="none" w:sz="0" w:space="0" w:color="auto"/>
                    <w:right w:val="none" w:sz="0" w:space="0" w:color="auto"/>
                  </w:divBdr>
                  <w:divsChild>
                    <w:div w:id="1972862892">
                      <w:marLeft w:val="0"/>
                      <w:marRight w:val="0"/>
                      <w:marTop w:val="0"/>
                      <w:marBottom w:val="0"/>
                      <w:divBdr>
                        <w:top w:val="none" w:sz="0" w:space="0" w:color="auto"/>
                        <w:left w:val="none" w:sz="0" w:space="0" w:color="auto"/>
                        <w:bottom w:val="none" w:sz="0" w:space="0" w:color="auto"/>
                        <w:right w:val="none" w:sz="0" w:space="0" w:color="auto"/>
                      </w:divBdr>
                    </w:div>
                  </w:divsChild>
                </w:div>
                <w:div w:id="409498669">
                  <w:marLeft w:val="0"/>
                  <w:marRight w:val="0"/>
                  <w:marTop w:val="0"/>
                  <w:marBottom w:val="0"/>
                  <w:divBdr>
                    <w:top w:val="none" w:sz="0" w:space="0" w:color="auto"/>
                    <w:left w:val="none" w:sz="0" w:space="0" w:color="auto"/>
                    <w:bottom w:val="none" w:sz="0" w:space="0" w:color="auto"/>
                    <w:right w:val="none" w:sz="0" w:space="0" w:color="auto"/>
                  </w:divBdr>
                  <w:divsChild>
                    <w:div w:id="216212053">
                      <w:marLeft w:val="0"/>
                      <w:marRight w:val="0"/>
                      <w:marTop w:val="0"/>
                      <w:marBottom w:val="0"/>
                      <w:divBdr>
                        <w:top w:val="none" w:sz="0" w:space="0" w:color="auto"/>
                        <w:left w:val="none" w:sz="0" w:space="0" w:color="auto"/>
                        <w:bottom w:val="none" w:sz="0" w:space="0" w:color="auto"/>
                        <w:right w:val="none" w:sz="0" w:space="0" w:color="auto"/>
                      </w:divBdr>
                    </w:div>
                  </w:divsChild>
                </w:div>
                <w:div w:id="1019358479">
                  <w:marLeft w:val="0"/>
                  <w:marRight w:val="0"/>
                  <w:marTop w:val="0"/>
                  <w:marBottom w:val="0"/>
                  <w:divBdr>
                    <w:top w:val="none" w:sz="0" w:space="0" w:color="auto"/>
                    <w:left w:val="none" w:sz="0" w:space="0" w:color="auto"/>
                    <w:bottom w:val="none" w:sz="0" w:space="0" w:color="auto"/>
                    <w:right w:val="none" w:sz="0" w:space="0" w:color="auto"/>
                  </w:divBdr>
                  <w:divsChild>
                    <w:div w:id="40596686">
                      <w:marLeft w:val="0"/>
                      <w:marRight w:val="0"/>
                      <w:marTop w:val="0"/>
                      <w:marBottom w:val="0"/>
                      <w:divBdr>
                        <w:top w:val="none" w:sz="0" w:space="0" w:color="auto"/>
                        <w:left w:val="none" w:sz="0" w:space="0" w:color="auto"/>
                        <w:bottom w:val="none" w:sz="0" w:space="0" w:color="auto"/>
                        <w:right w:val="none" w:sz="0" w:space="0" w:color="auto"/>
                      </w:divBdr>
                    </w:div>
                  </w:divsChild>
                </w:div>
                <w:div w:id="870144764">
                  <w:marLeft w:val="0"/>
                  <w:marRight w:val="0"/>
                  <w:marTop w:val="0"/>
                  <w:marBottom w:val="0"/>
                  <w:divBdr>
                    <w:top w:val="none" w:sz="0" w:space="0" w:color="auto"/>
                    <w:left w:val="none" w:sz="0" w:space="0" w:color="auto"/>
                    <w:bottom w:val="none" w:sz="0" w:space="0" w:color="auto"/>
                    <w:right w:val="none" w:sz="0" w:space="0" w:color="auto"/>
                  </w:divBdr>
                  <w:divsChild>
                    <w:div w:id="522087987">
                      <w:marLeft w:val="0"/>
                      <w:marRight w:val="0"/>
                      <w:marTop w:val="0"/>
                      <w:marBottom w:val="0"/>
                      <w:divBdr>
                        <w:top w:val="none" w:sz="0" w:space="0" w:color="auto"/>
                        <w:left w:val="none" w:sz="0" w:space="0" w:color="auto"/>
                        <w:bottom w:val="none" w:sz="0" w:space="0" w:color="auto"/>
                        <w:right w:val="none" w:sz="0" w:space="0" w:color="auto"/>
                      </w:divBdr>
                    </w:div>
                  </w:divsChild>
                </w:div>
                <w:div w:id="502673501">
                  <w:marLeft w:val="0"/>
                  <w:marRight w:val="0"/>
                  <w:marTop w:val="0"/>
                  <w:marBottom w:val="0"/>
                  <w:divBdr>
                    <w:top w:val="none" w:sz="0" w:space="0" w:color="auto"/>
                    <w:left w:val="none" w:sz="0" w:space="0" w:color="auto"/>
                    <w:bottom w:val="none" w:sz="0" w:space="0" w:color="auto"/>
                    <w:right w:val="none" w:sz="0" w:space="0" w:color="auto"/>
                  </w:divBdr>
                  <w:divsChild>
                    <w:div w:id="118499999">
                      <w:marLeft w:val="0"/>
                      <w:marRight w:val="0"/>
                      <w:marTop w:val="0"/>
                      <w:marBottom w:val="0"/>
                      <w:divBdr>
                        <w:top w:val="none" w:sz="0" w:space="0" w:color="auto"/>
                        <w:left w:val="none" w:sz="0" w:space="0" w:color="auto"/>
                        <w:bottom w:val="none" w:sz="0" w:space="0" w:color="auto"/>
                        <w:right w:val="none" w:sz="0" w:space="0" w:color="auto"/>
                      </w:divBdr>
                    </w:div>
                  </w:divsChild>
                </w:div>
                <w:div w:id="2136868649">
                  <w:marLeft w:val="0"/>
                  <w:marRight w:val="0"/>
                  <w:marTop w:val="0"/>
                  <w:marBottom w:val="0"/>
                  <w:divBdr>
                    <w:top w:val="none" w:sz="0" w:space="0" w:color="auto"/>
                    <w:left w:val="none" w:sz="0" w:space="0" w:color="auto"/>
                    <w:bottom w:val="none" w:sz="0" w:space="0" w:color="auto"/>
                    <w:right w:val="none" w:sz="0" w:space="0" w:color="auto"/>
                  </w:divBdr>
                  <w:divsChild>
                    <w:div w:id="2079551442">
                      <w:marLeft w:val="0"/>
                      <w:marRight w:val="0"/>
                      <w:marTop w:val="0"/>
                      <w:marBottom w:val="0"/>
                      <w:divBdr>
                        <w:top w:val="none" w:sz="0" w:space="0" w:color="auto"/>
                        <w:left w:val="none" w:sz="0" w:space="0" w:color="auto"/>
                        <w:bottom w:val="none" w:sz="0" w:space="0" w:color="auto"/>
                        <w:right w:val="none" w:sz="0" w:space="0" w:color="auto"/>
                      </w:divBdr>
                    </w:div>
                  </w:divsChild>
                </w:div>
                <w:div w:id="1814181121">
                  <w:marLeft w:val="0"/>
                  <w:marRight w:val="0"/>
                  <w:marTop w:val="0"/>
                  <w:marBottom w:val="0"/>
                  <w:divBdr>
                    <w:top w:val="none" w:sz="0" w:space="0" w:color="auto"/>
                    <w:left w:val="none" w:sz="0" w:space="0" w:color="auto"/>
                    <w:bottom w:val="none" w:sz="0" w:space="0" w:color="auto"/>
                    <w:right w:val="none" w:sz="0" w:space="0" w:color="auto"/>
                  </w:divBdr>
                  <w:divsChild>
                    <w:div w:id="690030368">
                      <w:marLeft w:val="0"/>
                      <w:marRight w:val="0"/>
                      <w:marTop w:val="0"/>
                      <w:marBottom w:val="0"/>
                      <w:divBdr>
                        <w:top w:val="none" w:sz="0" w:space="0" w:color="auto"/>
                        <w:left w:val="none" w:sz="0" w:space="0" w:color="auto"/>
                        <w:bottom w:val="none" w:sz="0" w:space="0" w:color="auto"/>
                        <w:right w:val="none" w:sz="0" w:space="0" w:color="auto"/>
                      </w:divBdr>
                    </w:div>
                  </w:divsChild>
                </w:div>
                <w:div w:id="498430715">
                  <w:marLeft w:val="0"/>
                  <w:marRight w:val="0"/>
                  <w:marTop w:val="0"/>
                  <w:marBottom w:val="0"/>
                  <w:divBdr>
                    <w:top w:val="none" w:sz="0" w:space="0" w:color="auto"/>
                    <w:left w:val="none" w:sz="0" w:space="0" w:color="auto"/>
                    <w:bottom w:val="none" w:sz="0" w:space="0" w:color="auto"/>
                    <w:right w:val="none" w:sz="0" w:space="0" w:color="auto"/>
                  </w:divBdr>
                  <w:divsChild>
                    <w:div w:id="1974821669">
                      <w:marLeft w:val="0"/>
                      <w:marRight w:val="0"/>
                      <w:marTop w:val="0"/>
                      <w:marBottom w:val="0"/>
                      <w:divBdr>
                        <w:top w:val="none" w:sz="0" w:space="0" w:color="auto"/>
                        <w:left w:val="none" w:sz="0" w:space="0" w:color="auto"/>
                        <w:bottom w:val="none" w:sz="0" w:space="0" w:color="auto"/>
                        <w:right w:val="none" w:sz="0" w:space="0" w:color="auto"/>
                      </w:divBdr>
                    </w:div>
                  </w:divsChild>
                </w:div>
                <w:div w:id="69156232">
                  <w:marLeft w:val="0"/>
                  <w:marRight w:val="0"/>
                  <w:marTop w:val="0"/>
                  <w:marBottom w:val="0"/>
                  <w:divBdr>
                    <w:top w:val="none" w:sz="0" w:space="0" w:color="auto"/>
                    <w:left w:val="none" w:sz="0" w:space="0" w:color="auto"/>
                    <w:bottom w:val="none" w:sz="0" w:space="0" w:color="auto"/>
                    <w:right w:val="none" w:sz="0" w:space="0" w:color="auto"/>
                  </w:divBdr>
                  <w:divsChild>
                    <w:div w:id="935098627">
                      <w:marLeft w:val="0"/>
                      <w:marRight w:val="0"/>
                      <w:marTop w:val="0"/>
                      <w:marBottom w:val="0"/>
                      <w:divBdr>
                        <w:top w:val="none" w:sz="0" w:space="0" w:color="auto"/>
                        <w:left w:val="none" w:sz="0" w:space="0" w:color="auto"/>
                        <w:bottom w:val="none" w:sz="0" w:space="0" w:color="auto"/>
                        <w:right w:val="none" w:sz="0" w:space="0" w:color="auto"/>
                      </w:divBdr>
                    </w:div>
                  </w:divsChild>
                </w:div>
                <w:div w:id="1120878154">
                  <w:marLeft w:val="0"/>
                  <w:marRight w:val="0"/>
                  <w:marTop w:val="0"/>
                  <w:marBottom w:val="0"/>
                  <w:divBdr>
                    <w:top w:val="none" w:sz="0" w:space="0" w:color="auto"/>
                    <w:left w:val="none" w:sz="0" w:space="0" w:color="auto"/>
                    <w:bottom w:val="none" w:sz="0" w:space="0" w:color="auto"/>
                    <w:right w:val="none" w:sz="0" w:space="0" w:color="auto"/>
                  </w:divBdr>
                  <w:divsChild>
                    <w:div w:id="530800495">
                      <w:marLeft w:val="0"/>
                      <w:marRight w:val="0"/>
                      <w:marTop w:val="0"/>
                      <w:marBottom w:val="0"/>
                      <w:divBdr>
                        <w:top w:val="none" w:sz="0" w:space="0" w:color="auto"/>
                        <w:left w:val="none" w:sz="0" w:space="0" w:color="auto"/>
                        <w:bottom w:val="none" w:sz="0" w:space="0" w:color="auto"/>
                        <w:right w:val="none" w:sz="0" w:space="0" w:color="auto"/>
                      </w:divBdr>
                    </w:div>
                  </w:divsChild>
                </w:div>
                <w:div w:id="32116428">
                  <w:marLeft w:val="0"/>
                  <w:marRight w:val="0"/>
                  <w:marTop w:val="0"/>
                  <w:marBottom w:val="0"/>
                  <w:divBdr>
                    <w:top w:val="none" w:sz="0" w:space="0" w:color="auto"/>
                    <w:left w:val="none" w:sz="0" w:space="0" w:color="auto"/>
                    <w:bottom w:val="none" w:sz="0" w:space="0" w:color="auto"/>
                    <w:right w:val="none" w:sz="0" w:space="0" w:color="auto"/>
                  </w:divBdr>
                  <w:divsChild>
                    <w:div w:id="984314337">
                      <w:marLeft w:val="0"/>
                      <w:marRight w:val="0"/>
                      <w:marTop w:val="0"/>
                      <w:marBottom w:val="0"/>
                      <w:divBdr>
                        <w:top w:val="none" w:sz="0" w:space="0" w:color="auto"/>
                        <w:left w:val="none" w:sz="0" w:space="0" w:color="auto"/>
                        <w:bottom w:val="none" w:sz="0" w:space="0" w:color="auto"/>
                        <w:right w:val="none" w:sz="0" w:space="0" w:color="auto"/>
                      </w:divBdr>
                    </w:div>
                  </w:divsChild>
                </w:div>
                <w:div w:id="138428314">
                  <w:marLeft w:val="0"/>
                  <w:marRight w:val="0"/>
                  <w:marTop w:val="0"/>
                  <w:marBottom w:val="0"/>
                  <w:divBdr>
                    <w:top w:val="none" w:sz="0" w:space="0" w:color="auto"/>
                    <w:left w:val="none" w:sz="0" w:space="0" w:color="auto"/>
                    <w:bottom w:val="none" w:sz="0" w:space="0" w:color="auto"/>
                    <w:right w:val="none" w:sz="0" w:space="0" w:color="auto"/>
                  </w:divBdr>
                  <w:divsChild>
                    <w:div w:id="1084648159">
                      <w:marLeft w:val="0"/>
                      <w:marRight w:val="0"/>
                      <w:marTop w:val="0"/>
                      <w:marBottom w:val="0"/>
                      <w:divBdr>
                        <w:top w:val="none" w:sz="0" w:space="0" w:color="auto"/>
                        <w:left w:val="none" w:sz="0" w:space="0" w:color="auto"/>
                        <w:bottom w:val="none" w:sz="0" w:space="0" w:color="auto"/>
                        <w:right w:val="none" w:sz="0" w:space="0" w:color="auto"/>
                      </w:divBdr>
                    </w:div>
                  </w:divsChild>
                </w:div>
                <w:div w:id="1134372372">
                  <w:marLeft w:val="0"/>
                  <w:marRight w:val="0"/>
                  <w:marTop w:val="0"/>
                  <w:marBottom w:val="0"/>
                  <w:divBdr>
                    <w:top w:val="none" w:sz="0" w:space="0" w:color="auto"/>
                    <w:left w:val="none" w:sz="0" w:space="0" w:color="auto"/>
                    <w:bottom w:val="none" w:sz="0" w:space="0" w:color="auto"/>
                    <w:right w:val="none" w:sz="0" w:space="0" w:color="auto"/>
                  </w:divBdr>
                  <w:divsChild>
                    <w:div w:id="36247675">
                      <w:marLeft w:val="0"/>
                      <w:marRight w:val="0"/>
                      <w:marTop w:val="0"/>
                      <w:marBottom w:val="0"/>
                      <w:divBdr>
                        <w:top w:val="none" w:sz="0" w:space="0" w:color="auto"/>
                        <w:left w:val="none" w:sz="0" w:space="0" w:color="auto"/>
                        <w:bottom w:val="none" w:sz="0" w:space="0" w:color="auto"/>
                        <w:right w:val="none" w:sz="0" w:space="0" w:color="auto"/>
                      </w:divBdr>
                    </w:div>
                  </w:divsChild>
                </w:div>
                <w:div w:id="701319725">
                  <w:marLeft w:val="0"/>
                  <w:marRight w:val="0"/>
                  <w:marTop w:val="0"/>
                  <w:marBottom w:val="0"/>
                  <w:divBdr>
                    <w:top w:val="none" w:sz="0" w:space="0" w:color="auto"/>
                    <w:left w:val="none" w:sz="0" w:space="0" w:color="auto"/>
                    <w:bottom w:val="none" w:sz="0" w:space="0" w:color="auto"/>
                    <w:right w:val="none" w:sz="0" w:space="0" w:color="auto"/>
                  </w:divBdr>
                  <w:divsChild>
                    <w:div w:id="1653439484">
                      <w:marLeft w:val="0"/>
                      <w:marRight w:val="0"/>
                      <w:marTop w:val="0"/>
                      <w:marBottom w:val="0"/>
                      <w:divBdr>
                        <w:top w:val="none" w:sz="0" w:space="0" w:color="auto"/>
                        <w:left w:val="none" w:sz="0" w:space="0" w:color="auto"/>
                        <w:bottom w:val="none" w:sz="0" w:space="0" w:color="auto"/>
                        <w:right w:val="none" w:sz="0" w:space="0" w:color="auto"/>
                      </w:divBdr>
                    </w:div>
                  </w:divsChild>
                </w:div>
                <w:div w:id="830633739">
                  <w:marLeft w:val="0"/>
                  <w:marRight w:val="0"/>
                  <w:marTop w:val="0"/>
                  <w:marBottom w:val="0"/>
                  <w:divBdr>
                    <w:top w:val="none" w:sz="0" w:space="0" w:color="auto"/>
                    <w:left w:val="none" w:sz="0" w:space="0" w:color="auto"/>
                    <w:bottom w:val="none" w:sz="0" w:space="0" w:color="auto"/>
                    <w:right w:val="none" w:sz="0" w:space="0" w:color="auto"/>
                  </w:divBdr>
                  <w:divsChild>
                    <w:div w:id="1081950484">
                      <w:marLeft w:val="0"/>
                      <w:marRight w:val="0"/>
                      <w:marTop w:val="0"/>
                      <w:marBottom w:val="0"/>
                      <w:divBdr>
                        <w:top w:val="none" w:sz="0" w:space="0" w:color="auto"/>
                        <w:left w:val="none" w:sz="0" w:space="0" w:color="auto"/>
                        <w:bottom w:val="none" w:sz="0" w:space="0" w:color="auto"/>
                        <w:right w:val="none" w:sz="0" w:space="0" w:color="auto"/>
                      </w:divBdr>
                    </w:div>
                  </w:divsChild>
                </w:div>
                <w:div w:id="1218316077">
                  <w:marLeft w:val="0"/>
                  <w:marRight w:val="0"/>
                  <w:marTop w:val="0"/>
                  <w:marBottom w:val="0"/>
                  <w:divBdr>
                    <w:top w:val="none" w:sz="0" w:space="0" w:color="auto"/>
                    <w:left w:val="none" w:sz="0" w:space="0" w:color="auto"/>
                    <w:bottom w:val="none" w:sz="0" w:space="0" w:color="auto"/>
                    <w:right w:val="none" w:sz="0" w:space="0" w:color="auto"/>
                  </w:divBdr>
                  <w:divsChild>
                    <w:div w:id="32509534">
                      <w:marLeft w:val="0"/>
                      <w:marRight w:val="0"/>
                      <w:marTop w:val="0"/>
                      <w:marBottom w:val="0"/>
                      <w:divBdr>
                        <w:top w:val="none" w:sz="0" w:space="0" w:color="auto"/>
                        <w:left w:val="none" w:sz="0" w:space="0" w:color="auto"/>
                        <w:bottom w:val="none" w:sz="0" w:space="0" w:color="auto"/>
                        <w:right w:val="none" w:sz="0" w:space="0" w:color="auto"/>
                      </w:divBdr>
                    </w:div>
                  </w:divsChild>
                </w:div>
                <w:div w:id="734814199">
                  <w:marLeft w:val="0"/>
                  <w:marRight w:val="0"/>
                  <w:marTop w:val="0"/>
                  <w:marBottom w:val="0"/>
                  <w:divBdr>
                    <w:top w:val="none" w:sz="0" w:space="0" w:color="auto"/>
                    <w:left w:val="none" w:sz="0" w:space="0" w:color="auto"/>
                    <w:bottom w:val="none" w:sz="0" w:space="0" w:color="auto"/>
                    <w:right w:val="none" w:sz="0" w:space="0" w:color="auto"/>
                  </w:divBdr>
                  <w:divsChild>
                    <w:div w:id="1213925624">
                      <w:marLeft w:val="0"/>
                      <w:marRight w:val="0"/>
                      <w:marTop w:val="0"/>
                      <w:marBottom w:val="0"/>
                      <w:divBdr>
                        <w:top w:val="none" w:sz="0" w:space="0" w:color="auto"/>
                        <w:left w:val="none" w:sz="0" w:space="0" w:color="auto"/>
                        <w:bottom w:val="none" w:sz="0" w:space="0" w:color="auto"/>
                        <w:right w:val="none" w:sz="0" w:space="0" w:color="auto"/>
                      </w:divBdr>
                    </w:div>
                  </w:divsChild>
                </w:div>
                <w:div w:id="730494755">
                  <w:marLeft w:val="0"/>
                  <w:marRight w:val="0"/>
                  <w:marTop w:val="0"/>
                  <w:marBottom w:val="0"/>
                  <w:divBdr>
                    <w:top w:val="none" w:sz="0" w:space="0" w:color="auto"/>
                    <w:left w:val="none" w:sz="0" w:space="0" w:color="auto"/>
                    <w:bottom w:val="none" w:sz="0" w:space="0" w:color="auto"/>
                    <w:right w:val="none" w:sz="0" w:space="0" w:color="auto"/>
                  </w:divBdr>
                  <w:divsChild>
                    <w:div w:id="5282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20011">
          <w:marLeft w:val="0"/>
          <w:marRight w:val="0"/>
          <w:marTop w:val="0"/>
          <w:marBottom w:val="0"/>
          <w:divBdr>
            <w:top w:val="none" w:sz="0" w:space="0" w:color="auto"/>
            <w:left w:val="none" w:sz="0" w:space="0" w:color="auto"/>
            <w:bottom w:val="none" w:sz="0" w:space="0" w:color="auto"/>
            <w:right w:val="none" w:sz="0" w:space="0" w:color="auto"/>
          </w:divBdr>
        </w:div>
        <w:div w:id="1446660643">
          <w:marLeft w:val="0"/>
          <w:marRight w:val="0"/>
          <w:marTop w:val="0"/>
          <w:marBottom w:val="0"/>
          <w:divBdr>
            <w:top w:val="none" w:sz="0" w:space="0" w:color="auto"/>
            <w:left w:val="none" w:sz="0" w:space="0" w:color="auto"/>
            <w:bottom w:val="none" w:sz="0" w:space="0" w:color="auto"/>
            <w:right w:val="none" w:sz="0" w:space="0" w:color="auto"/>
          </w:divBdr>
        </w:div>
        <w:div w:id="750784192">
          <w:marLeft w:val="0"/>
          <w:marRight w:val="0"/>
          <w:marTop w:val="0"/>
          <w:marBottom w:val="0"/>
          <w:divBdr>
            <w:top w:val="none" w:sz="0" w:space="0" w:color="auto"/>
            <w:left w:val="none" w:sz="0" w:space="0" w:color="auto"/>
            <w:bottom w:val="none" w:sz="0" w:space="0" w:color="auto"/>
            <w:right w:val="none" w:sz="0" w:space="0" w:color="auto"/>
          </w:divBdr>
        </w:div>
        <w:div w:id="737021861">
          <w:marLeft w:val="0"/>
          <w:marRight w:val="0"/>
          <w:marTop w:val="0"/>
          <w:marBottom w:val="0"/>
          <w:divBdr>
            <w:top w:val="none" w:sz="0" w:space="0" w:color="auto"/>
            <w:left w:val="none" w:sz="0" w:space="0" w:color="auto"/>
            <w:bottom w:val="none" w:sz="0" w:space="0" w:color="auto"/>
            <w:right w:val="none" w:sz="0" w:space="0" w:color="auto"/>
          </w:divBdr>
          <w:divsChild>
            <w:div w:id="1266763799">
              <w:marLeft w:val="-75"/>
              <w:marRight w:val="0"/>
              <w:marTop w:val="30"/>
              <w:marBottom w:val="30"/>
              <w:divBdr>
                <w:top w:val="none" w:sz="0" w:space="0" w:color="auto"/>
                <w:left w:val="none" w:sz="0" w:space="0" w:color="auto"/>
                <w:bottom w:val="none" w:sz="0" w:space="0" w:color="auto"/>
                <w:right w:val="none" w:sz="0" w:space="0" w:color="auto"/>
              </w:divBdr>
              <w:divsChild>
                <w:div w:id="1993870702">
                  <w:marLeft w:val="0"/>
                  <w:marRight w:val="0"/>
                  <w:marTop w:val="0"/>
                  <w:marBottom w:val="0"/>
                  <w:divBdr>
                    <w:top w:val="none" w:sz="0" w:space="0" w:color="auto"/>
                    <w:left w:val="none" w:sz="0" w:space="0" w:color="auto"/>
                    <w:bottom w:val="none" w:sz="0" w:space="0" w:color="auto"/>
                    <w:right w:val="none" w:sz="0" w:space="0" w:color="auto"/>
                  </w:divBdr>
                  <w:divsChild>
                    <w:div w:id="1891182861">
                      <w:marLeft w:val="0"/>
                      <w:marRight w:val="0"/>
                      <w:marTop w:val="0"/>
                      <w:marBottom w:val="0"/>
                      <w:divBdr>
                        <w:top w:val="none" w:sz="0" w:space="0" w:color="auto"/>
                        <w:left w:val="none" w:sz="0" w:space="0" w:color="auto"/>
                        <w:bottom w:val="none" w:sz="0" w:space="0" w:color="auto"/>
                        <w:right w:val="none" w:sz="0" w:space="0" w:color="auto"/>
                      </w:divBdr>
                    </w:div>
                  </w:divsChild>
                </w:div>
                <w:div w:id="978387059">
                  <w:marLeft w:val="0"/>
                  <w:marRight w:val="0"/>
                  <w:marTop w:val="0"/>
                  <w:marBottom w:val="0"/>
                  <w:divBdr>
                    <w:top w:val="none" w:sz="0" w:space="0" w:color="auto"/>
                    <w:left w:val="none" w:sz="0" w:space="0" w:color="auto"/>
                    <w:bottom w:val="none" w:sz="0" w:space="0" w:color="auto"/>
                    <w:right w:val="none" w:sz="0" w:space="0" w:color="auto"/>
                  </w:divBdr>
                  <w:divsChild>
                    <w:div w:id="1149444683">
                      <w:marLeft w:val="0"/>
                      <w:marRight w:val="0"/>
                      <w:marTop w:val="0"/>
                      <w:marBottom w:val="0"/>
                      <w:divBdr>
                        <w:top w:val="none" w:sz="0" w:space="0" w:color="auto"/>
                        <w:left w:val="none" w:sz="0" w:space="0" w:color="auto"/>
                        <w:bottom w:val="none" w:sz="0" w:space="0" w:color="auto"/>
                        <w:right w:val="none" w:sz="0" w:space="0" w:color="auto"/>
                      </w:divBdr>
                    </w:div>
                  </w:divsChild>
                </w:div>
                <w:div w:id="1133406659">
                  <w:marLeft w:val="0"/>
                  <w:marRight w:val="0"/>
                  <w:marTop w:val="0"/>
                  <w:marBottom w:val="0"/>
                  <w:divBdr>
                    <w:top w:val="none" w:sz="0" w:space="0" w:color="auto"/>
                    <w:left w:val="none" w:sz="0" w:space="0" w:color="auto"/>
                    <w:bottom w:val="none" w:sz="0" w:space="0" w:color="auto"/>
                    <w:right w:val="none" w:sz="0" w:space="0" w:color="auto"/>
                  </w:divBdr>
                  <w:divsChild>
                    <w:div w:id="965159934">
                      <w:marLeft w:val="0"/>
                      <w:marRight w:val="0"/>
                      <w:marTop w:val="0"/>
                      <w:marBottom w:val="0"/>
                      <w:divBdr>
                        <w:top w:val="none" w:sz="0" w:space="0" w:color="auto"/>
                        <w:left w:val="none" w:sz="0" w:space="0" w:color="auto"/>
                        <w:bottom w:val="none" w:sz="0" w:space="0" w:color="auto"/>
                        <w:right w:val="none" w:sz="0" w:space="0" w:color="auto"/>
                      </w:divBdr>
                    </w:div>
                  </w:divsChild>
                </w:div>
                <w:div w:id="1773666843">
                  <w:marLeft w:val="0"/>
                  <w:marRight w:val="0"/>
                  <w:marTop w:val="0"/>
                  <w:marBottom w:val="0"/>
                  <w:divBdr>
                    <w:top w:val="none" w:sz="0" w:space="0" w:color="auto"/>
                    <w:left w:val="none" w:sz="0" w:space="0" w:color="auto"/>
                    <w:bottom w:val="none" w:sz="0" w:space="0" w:color="auto"/>
                    <w:right w:val="none" w:sz="0" w:space="0" w:color="auto"/>
                  </w:divBdr>
                  <w:divsChild>
                    <w:div w:id="23947554">
                      <w:marLeft w:val="0"/>
                      <w:marRight w:val="0"/>
                      <w:marTop w:val="0"/>
                      <w:marBottom w:val="0"/>
                      <w:divBdr>
                        <w:top w:val="none" w:sz="0" w:space="0" w:color="auto"/>
                        <w:left w:val="none" w:sz="0" w:space="0" w:color="auto"/>
                        <w:bottom w:val="none" w:sz="0" w:space="0" w:color="auto"/>
                        <w:right w:val="none" w:sz="0" w:space="0" w:color="auto"/>
                      </w:divBdr>
                    </w:div>
                  </w:divsChild>
                </w:div>
                <w:div w:id="1676767518">
                  <w:marLeft w:val="0"/>
                  <w:marRight w:val="0"/>
                  <w:marTop w:val="0"/>
                  <w:marBottom w:val="0"/>
                  <w:divBdr>
                    <w:top w:val="none" w:sz="0" w:space="0" w:color="auto"/>
                    <w:left w:val="none" w:sz="0" w:space="0" w:color="auto"/>
                    <w:bottom w:val="none" w:sz="0" w:space="0" w:color="auto"/>
                    <w:right w:val="none" w:sz="0" w:space="0" w:color="auto"/>
                  </w:divBdr>
                  <w:divsChild>
                    <w:div w:id="1188258402">
                      <w:marLeft w:val="0"/>
                      <w:marRight w:val="0"/>
                      <w:marTop w:val="0"/>
                      <w:marBottom w:val="0"/>
                      <w:divBdr>
                        <w:top w:val="none" w:sz="0" w:space="0" w:color="auto"/>
                        <w:left w:val="none" w:sz="0" w:space="0" w:color="auto"/>
                        <w:bottom w:val="none" w:sz="0" w:space="0" w:color="auto"/>
                        <w:right w:val="none" w:sz="0" w:space="0" w:color="auto"/>
                      </w:divBdr>
                    </w:div>
                  </w:divsChild>
                </w:div>
                <w:div w:id="1993437560">
                  <w:marLeft w:val="0"/>
                  <w:marRight w:val="0"/>
                  <w:marTop w:val="0"/>
                  <w:marBottom w:val="0"/>
                  <w:divBdr>
                    <w:top w:val="none" w:sz="0" w:space="0" w:color="auto"/>
                    <w:left w:val="none" w:sz="0" w:space="0" w:color="auto"/>
                    <w:bottom w:val="none" w:sz="0" w:space="0" w:color="auto"/>
                    <w:right w:val="none" w:sz="0" w:space="0" w:color="auto"/>
                  </w:divBdr>
                  <w:divsChild>
                    <w:div w:id="924612576">
                      <w:marLeft w:val="0"/>
                      <w:marRight w:val="0"/>
                      <w:marTop w:val="0"/>
                      <w:marBottom w:val="0"/>
                      <w:divBdr>
                        <w:top w:val="none" w:sz="0" w:space="0" w:color="auto"/>
                        <w:left w:val="none" w:sz="0" w:space="0" w:color="auto"/>
                        <w:bottom w:val="none" w:sz="0" w:space="0" w:color="auto"/>
                        <w:right w:val="none" w:sz="0" w:space="0" w:color="auto"/>
                      </w:divBdr>
                    </w:div>
                  </w:divsChild>
                </w:div>
                <w:div w:id="1396246424">
                  <w:marLeft w:val="0"/>
                  <w:marRight w:val="0"/>
                  <w:marTop w:val="0"/>
                  <w:marBottom w:val="0"/>
                  <w:divBdr>
                    <w:top w:val="none" w:sz="0" w:space="0" w:color="auto"/>
                    <w:left w:val="none" w:sz="0" w:space="0" w:color="auto"/>
                    <w:bottom w:val="none" w:sz="0" w:space="0" w:color="auto"/>
                    <w:right w:val="none" w:sz="0" w:space="0" w:color="auto"/>
                  </w:divBdr>
                  <w:divsChild>
                    <w:div w:id="974524880">
                      <w:marLeft w:val="0"/>
                      <w:marRight w:val="0"/>
                      <w:marTop w:val="0"/>
                      <w:marBottom w:val="0"/>
                      <w:divBdr>
                        <w:top w:val="none" w:sz="0" w:space="0" w:color="auto"/>
                        <w:left w:val="none" w:sz="0" w:space="0" w:color="auto"/>
                        <w:bottom w:val="none" w:sz="0" w:space="0" w:color="auto"/>
                        <w:right w:val="none" w:sz="0" w:space="0" w:color="auto"/>
                      </w:divBdr>
                    </w:div>
                  </w:divsChild>
                </w:div>
                <w:div w:id="178858142">
                  <w:marLeft w:val="0"/>
                  <w:marRight w:val="0"/>
                  <w:marTop w:val="0"/>
                  <w:marBottom w:val="0"/>
                  <w:divBdr>
                    <w:top w:val="none" w:sz="0" w:space="0" w:color="auto"/>
                    <w:left w:val="none" w:sz="0" w:space="0" w:color="auto"/>
                    <w:bottom w:val="none" w:sz="0" w:space="0" w:color="auto"/>
                    <w:right w:val="none" w:sz="0" w:space="0" w:color="auto"/>
                  </w:divBdr>
                  <w:divsChild>
                    <w:div w:id="1539703895">
                      <w:marLeft w:val="0"/>
                      <w:marRight w:val="0"/>
                      <w:marTop w:val="0"/>
                      <w:marBottom w:val="0"/>
                      <w:divBdr>
                        <w:top w:val="none" w:sz="0" w:space="0" w:color="auto"/>
                        <w:left w:val="none" w:sz="0" w:space="0" w:color="auto"/>
                        <w:bottom w:val="none" w:sz="0" w:space="0" w:color="auto"/>
                        <w:right w:val="none" w:sz="0" w:space="0" w:color="auto"/>
                      </w:divBdr>
                    </w:div>
                  </w:divsChild>
                </w:div>
                <w:div w:id="470483348">
                  <w:marLeft w:val="0"/>
                  <w:marRight w:val="0"/>
                  <w:marTop w:val="0"/>
                  <w:marBottom w:val="0"/>
                  <w:divBdr>
                    <w:top w:val="none" w:sz="0" w:space="0" w:color="auto"/>
                    <w:left w:val="none" w:sz="0" w:space="0" w:color="auto"/>
                    <w:bottom w:val="none" w:sz="0" w:space="0" w:color="auto"/>
                    <w:right w:val="none" w:sz="0" w:space="0" w:color="auto"/>
                  </w:divBdr>
                  <w:divsChild>
                    <w:div w:id="1279878298">
                      <w:marLeft w:val="0"/>
                      <w:marRight w:val="0"/>
                      <w:marTop w:val="0"/>
                      <w:marBottom w:val="0"/>
                      <w:divBdr>
                        <w:top w:val="none" w:sz="0" w:space="0" w:color="auto"/>
                        <w:left w:val="none" w:sz="0" w:space="0" w:color="auto"/>
                        <w:bottom w:val="none" w:sz="0" w:space="0" w:color="auto"/>
                        <w:right w:val="none" w:sz="0" w:space="0" w:color="auto"/>
                      </w:divBdr>
                    </w:div>
                  </w:divsChild>
                </w:div>
                <w:div w:id="471099839">
                  <w:marLeft w:val="0"/>
                  <w:marRight w:val="0"/>
                  <w:marTop w:val="0"/>
                  <w:marBottom w:val="0"/>
                  <w:divBdr>
                    <w:top w:val="none" w:sz="0" w:space="0" w:color="auto"/>
                    <w:left w:val="none" w:sz="0" w:space="0" w:color="auto"/>
                    <w:bottom w:val="none" w:sz="0" w:space="0" w:color="auto"/>
                    <w:right w:val="none" w:sz="0" w:space="0" w:color="auto"/>
                  </w:divBdr>
                  <w:divsChild>
                    <w:div w:id="140317618">
                      <w:marLeft w:val="0"/>
                      <w:marRight w:val="0"/>
                      <w:marTop w:val="0"/>
                      <w:marBottom w:val="0"/>
                      <w:divBdr>
                        <w:top w:val="none" w:sz="0" w:space="0" w:color="auto"/>
                        <w:left w:val="none" w:sz="0" w:space="0" w:color="auto"/>
                        <w:bottom w:val="none" w:sz="0" w:space="0" w:color="auto"/>
                        <w:right w:val="none" w:sz="0" w:space="0" w:color="auto"/>
                      </w:divBdr>
                    </w:div>
                  </w:divsChild>
                </w:div>
                <w:div w:id="298728614">
                  <w:marLeft w:val="0"/>
                  <w:marRight w:val="0"/>
                  <w:marTop w:val="0"/>
                  <w:marBottom w:val="0"/>
                  <w:divBdr>
                    <w:top w:val="none" w:sz="0" w:space="0" w:color="auto"/>
                    <w:left w:val="none" w:sz="0" w:space="0" w:color="auto"/>
                    <w:bottom w:val="none" w:sz="0" w:space="0" w:color="auto"/>
                    <w:right w:val="none" w:sz="0" w:space="0" w:color="auto"/>
                  </w:divBdr>
                  <w:divsChild>
                    <w:div w:id="1716998854">
                      <w:marLeft w:val="0"/>
                      <w:marRight w:val="0"/>
                      <w:marTop w:val="0"/>
                      <w:marBottom w:val="0"/>
                      <w:divBdr>
                        <w:top w:val="none" w:sz="0" w:space="0" w:color="auto"/>
                        <w:left w:val="none" w:sz="0" w:space="0" w:color="auto"/>
                        <w:bottom w:val="none" w:sz="0" w:space="0" w:color="auto"/>
                        <w:right w:val="none" w:sz="0" w:space="0" w:color="auto"/>
                      </w:divBdr>
                    </w:div>
                  </w:divsChild>
                </w:div>
                <w:div w:id="67459313">
                  <w:marLeft w:val="0"/>
                  <w:marRight w:val="0"/>
                  <w:marTop w:val="0"/>
                  <w:marBottom w:val="0"/>
                  <w:divBdr>
                    <w:top w:val="none" w:sz="0" w:space="0" w:color="auto"/>
                    <w:left w:val="none" w:sz="0" w:space="0" w:color="auto"/>
                    <w:bottom w:val="none" w:sz="0" w:space="0" w:color="auto"/>
                    <w:right w:val="none" w:sz="0" w:space="0" w:color="auto"/>
                  </w:divBdr>
                  <w:divsChild>
                    <w:div w:id="1003312444">
                      <w:marLeft w:val="0"/>
                      <w:marRight w:val="0"/>
                      <w:marTop w:val="0"/>
                      <w:marBottom w:val="0"/>
                      <w:divBdr>
                        <w:top w:val="none" w:sz="0" w:space="0" w:color="auto"/>
                        <w:left w:val="none" w:sz="0" w:space="0" w:color="auto"/>
                        <w:bottom w:val="none" w:sz="0" w:space="0" w:color="auto"/>
                        <w:right w:val="none" w:sz="0" w:space="0" w:color="auto"/>
                      </w:divBdr>
                    </w:div>
                  </w:divsChild>
                </w:div>
                <w:div w:id="1923222693">
                  <w:marLeft w:val="0"/>
                  <w:marRight w:val="0"/>
                  <w:marTop w:val="0"/>
                  <w:marBottom w:val="0"/>
                  <w:divBdr>
                    <w:top w:val="none" w:sz="0" w:space="0" w:color="auto"/>
                    <w:left w:val="none" w:sz="0" w:space="0" w:color="auto"/>
                    <w:bottom w:val="none" w:sz="0" w:space="0" w:color="auto"/>
                    <w:right w:val="none" w:sz="0" w:space="0" w:color="auto"/>
                  </w:divBdr>
                  <w:divsChild>
                    <w:div w:id="1084258472">
                      <w:marLeft w:val="0"/>
                      <w:marRight w:val="0"/>
                      <w:marTop w:val="0"/>
                      <w:marBottom w:val="0"/>
                      <w:divBdr>
                        <w:top w:val="none" w:sz="0" w:space="0" w:color="auto"/>
                        <w:left w:val="none" w:sz="0" w:space="0" w:color="auto"/>
                        <w:bottom w:val="none" w:sz="0" w:space="0" w:color="auto"/>
                        <w:right w:val="none" w:sz="0" w:space="0" w:color="auto"/>
                      </w:divBdr>
                    </w:div>
                  </w:divsChild>
                </w:div>
                <w:div w:id="2038003401">
                  <w:marLeft w:val="0"/>
                  <w:marRight w:val="0"/>
                  <w:marTop w:val="0"/>
                  <w:marBottom w:val="0"/>
                  <w:divBdr>
                    <w:top w:val="none" w:sz="0" w:space="0" w:color="auto"/>
                    <w:left w:val="none" w:sz="0" w:space="0" w:color="auto"/>
                    <w:bottom w:val="none" w:sz="0" w:space="0" w:color="auto"/>
                    <w:right w:val="none" w:sz="0" w:space="0" w:color="auto"/>
                  </w:divBdr>
                  <w:divsChild>
                    <w:div w:id="306210429">
                      <w:marLeft w:val="0"/>
                      <w:marRight w:val="0"/>
                      <w:marTop w:val="0"/>
                      <w:marBottom w:val="0"/>
                      <w:divBdr>
                        <w:top w:val="none" w:sz="0" w:space="0" w:color="auto"/>
                        <w:left w:val="none" w:sz="0" w:space="0" w:color="auto"/>
                        <w:bottom w:val="none" w:sz="0" w:space="0" w:color="auto"/>
                        <w:right w:val="none" w:sz="0" w:space="0" w:color="auto"/>
                      </w:divBdr>
                    </w:div>
                  </w:divsChild>
                </w:div>
                <w:div w:id="883324106">
                  <w:marLeft w:val="0"/>
                  <w:marRight w:val="0"/>
                  <w:marTop w:val="0"/>
                  <w:marBottom w:val="0"/>
                  <w:divBdr>
                    <w:top w:val="none" w:sz="0" w:space="0" w:color="auto"/>
                    <w:left w:val="none" w:sz="0" w:space="0" w:color="auto"/>
                    <w:bottom w:val="none" w:sz="0" w:space="0" w:color="auto"/>
                    <w:right w:val="none" w:sz="0" w:space="0" w:color="auto"/>
                  </w:divBdr>
                  <w:divsChild>
                    <w:div w:id="654574740">
                      <w:marLeft w:val="0"/>
                      <w:marRight w:val="0"/>
                      <w:marTop w:val="0"/>
                      <w:marBottom w:val="0"/>
                      <w:divBdr>
                        <w:top w:val="none" w:sz="0" w:space="0" w:color="auto"/>
                        <w:left w:val="none" w:sz="0" w:space="0" w:color="auto"/>
                        <w:bottom w:val="none" w:sz="0" w:space="0" w:color="auto"/>
                        <w:right w:val="none" w:sz="0" w:space="0" w:color="auto"/>
                      </w:divBdr>
                    </w:div>
                  </w:divsChild>
                </w:div>
                <w:div w:id="993214587">
                  <w:marLeft w:val="0"/>
                  <w:marRight w:val="0"/>
                  <w:marTop w:val="0"/>
                  <w:marBottom w:val="0"/>
                  <w:divBdr>
                    <w:top w:val="none" w:sz="0" w:space="0" w:color="auto"/>
                    <w:left w:val="none" w:sz="0" w:space="0" w:color="auto"/>
                    <w:bottom w:val="none" w:sz="0" w:space="0" w:color="auto"/>
                    <w:right w:val="none" w:sz="0" w:space="0" w:color="auto"/>
                  </w:divBdr>
                  <w:divsChild>
                    <w:div w:id="286619534">
                      <w:marLeft w:val="0"/>
                      <w:marRight w:val="0"/>
                      <w:marTop w:val="0"/>
                      <w:marBottom w:val="0"/>
                      <w:divBdr>
                        <w:top w:val="none" w:sz="0" w:space="0" w:color="auto"/>
                        <w:left w:val="none" w:sz="0" w:space="0" w:color="auto"/>
                        <w:bottom w:val="none" w:sz="0" w:space="0" w:color="auto"/>
                        <w:right w:val="none" w:sz="0" w:space="0" w:color="auto"/>
                      </w:divBdr>
                    </w:div>
                  </w:divsChild>
                </w:div>
                <w:div w:id="347566740">
                  <w:marLeft w:val="0"/>
                  <w:marRight w:val="0"/>
                  <w:marTop w:val="0"/>
                  <w:marBottom w:val="0"/>
                  <w:divBdr>
                    <w:top w:val="none" w:sz="0" w:space="0" w:color="auto"/>
                    <w:left w:val="none" w:sz="0" w:space="0" w:color="auto"/>
                    <w:bottom w:val="none" w:sz="0" w:space="0" w:color="auto"/>
                    <w:right w:val="none" w:sz="0" w:space="0" w:color="auto"/>
                  </w:divBdr>
                  <w:divsChild>
                    <w:div w:id="979921848">
                      <w:marLeft w:val="0"/>
                      <w:marRight w:val="0"/>
                      <w:marTop w:val="0"/>
                      <w:marBottom w:val="0"/>
                      <w:divBdr>
                        <w:top w:val="none" w:sz="0" w:space="0" w:color="auto"/>
                        <w:left w:val="none" w:sz="0" w:space="0" w:color="auto"/>
                        <w:bottom w:val="none" w:sz="0" w:space="0" w:color="auto"/>
                        <w:right w:val="none" w:sz="0" w:space="0" w:color="auto"/>
                      </w:divBdr>
                    </w:div>
                  </w:divsChild>
                </w:div>
                <w:div w:id="732042916">
                  <w:marLeft w:val="0"/>
                  <w:marRight w:val="0"/>
                  <w:marTop w:val="0"/>
                  <w:marBottom w:val="0"/>
                  <w:divBdr>
                    <w:top w:val="none" w:sz="0" w:space="0" w:color="auto"/>
                    <w:left w:val="none" w:sz="0" w:space="0" w:color="auto"/>
                    <w:bottom w:val="none" w:sz="0" w:space="0" w:color="auto"/>
                    <w:right w:val="none" w:sz="0" w:space="0" w:color="auto"/>
                  </w:divBdr>
                  <w:divsChild>
                    <w:div w:id="1359962744">
                      <w:marLeft w:val="0"/>
                      <w:marRight w:val="0"/>
                      <w:marTop w:val="0"/>
                      <w:marBottom w:val="0"/>
                      <w:divBdr>
                        <w:top w:val="none" w:sz="0" w:space="0" w:color="auto"/>
                        <w:left w:val="none" w:sz="0" w:space="0" w:color="auto"/>
                        <w:bottom w:val="none" w:sz="0" w:space="0" w:color="auto"/>
                        <w:right w:val="none" w:sz="0" w:space="0" w:color="auto"/>
                      </w:divBdr>
                    </w:div>
                  </w:divsChild>
                </w:div>
                <w:div w:id="1601983645">
                  <w:marLeft w:val="0"/>
                  <w:marRight w:val="0"/>
                  <w:marTop w:val="0"/>
                  <w:marBottom w:val="0"/>
                  <w:divBdr>
                    <w:top w:val="none" w:sz="0" w:space="0" w:color="auto"/>
                    <w:left w:val="none" w:sz="0" w:space="0" w:color="auto"/>
                    <w:bottom w:val="none" w:sz="0" w:space="0" w:color="auto"/>
                    <w:right w:val="none" w:sz="0" w:space="0" w:color="auto"/>
                  </w:divBdr>
                  <w:divsChild>
                    <w:div w:id="563296809">
                      <w:marLeft w:val="0"/>
                      <w:marRight w:val="0"/>
                      <w:marTop w:val="0"/>
                      <w:marBottom w:val="0"/>
                      <w:divBdr>
                        <w:top w:val="none" w:sz="0" w:space="0" w:color="auto"/>
                        <w:left w:val="none" w:sz="0" w:space="0" w:color="auto"/>
                        <w:bottom w:val="none" w:sz="0" w:space="0" w:color="auto"/>
                        <w:right w:val="none" w:sz="0" w:space="0" w:color="auto"/>
                      </w:divBdr>
                    </w:div>
                  </w:divsChild>
                </w:div>
                <w:div w:id="2138333803">
                  <w:marLeft w:val="0"/>
                  <w:marRight w:val="0"/>
                  <w:marTop w:val="0"/>
                  <w:marBottom w:val="0"/>
                  <w:divBdr>
                    <w:top w:val="none" w:sz="0" w:space="0" w:color="auto"/>
                    <w:left w:val="none" w:sz="0" w:space="0" w:color="auto"/>
                    <w:bottom w:val="none" w:sz="0" w:space="0" w:color="auto"/>
                    <w:right w:val="none" w:sz="0" w:space="0" w:color="auto"/>
                  </w:divBdr>
                  <w:divsChild>
                    <w:div w:id="594021383">
                      <w:marLeft w:val="0"/>
                      <w:marRight w:val="0"/>
                      <w:marTop w:val="0"/>
                      <w:marBottom w:val="0"/>
                      <w:divBdr>
                        <w:top w:val="none" w:sz="0" w:space="0" w:color="auto"/>
                        <w:left w:val="none" w:sz="0" w:space="0" w:color="auto"/>
                        <w:bottom w:val="none" w:sz="0" w:space="0" w:color="auto"/>
                        <w:right w:val="none" w:sz="0" w:space="0" w:color="auto"/>
                      </w:divBdr>
                    </w:div>
                  </w:divsChild>
                </w:div>
                <w:div w:id="1492869553">
                  <w:marLeft w:val="0"/>
                  <w:marRight w:val="0"/>
                  <w:marTop w:val="0"/>
                  <w:marBottom w:val="0"/>
                  <w:divBdr>
                    <w:top w:val="none" w:sz="0" w:space="0" w:color="auto"/>
                    <w:left w:val="none" w:sz="0" w:space="0" w:color="auto"/>
                    <w:bottom w:val="none" w:sz="0" w:space="0" w:color="auto"/>
                    <w:right w:val="none" w:sz="0" w:space="0" w:color="auto"/>
                  </w:divBdr>
                  <w:divsChild>
                    <w:div w:id="918714382">
                      <w:marLeft w:val="0"/>
                      <w:marRight w:val="0"/>
                      <w:marTop w:val="0"/>
                      <w:marBottom w:val="0"/>
                      <w:divBdr>
                        <w:top w:val="none" w:sz="0" w:space="0" w:color="auto"/>
                        <w:left w:val="none" w:sz="0" w:space="0" w:color="auto"/>
                        <w:bottom w:val="none" w:sz="0" w:space="0" w:color="auto"/>
                        <w:right w:val="none" w:sz="0" w:space="0" w:color="auto"/>
                      </w:divBdr>
                    </w:div>
                  </w:divsChild>
                </w:div>
                <w:div w:id="243076867">
                  <w:marLeft w:val="0"/>
                  <w:marRight w:val="0"/>
                  <w:marTop w:val="0"/>
                  <w:marBottom w:val="0"/>
                  <w:divBdr>
                    <w:top w:val="none" w:sz="0" w:space="0" w:color="auto"/>
                    <w:left w:val="none" w:sz="0" w:space="0" w:color="auto"/>
                    <w:bottom w:val="none" w:sz="0" w:space="0" w:color="auto"/>
                    <w:right w:val="none" w:sz="0" w:space="0" w:color="auto"/>
                  </w:divBdr>
                  <w:divsChild>
                    <w:div w:id="1785886025">
                      <w:marLeft w:val="0"/>
                      <w:marRight w:val="0"/>
                      <w:marTop w:val="0"/>
                      <w:marBottom w:val="0"/>
                      <w:divBdr>
                        <w:top w:val="none" w:sz="0" w:space="0" w:color="auto"/>
                        <w:left w:val="none" w:sz="0" w:space="0" w:color="auto"/>
                        <w:bottom w:val="none" w:sz="0" w:space="0" w:color="auto"/>
                        <w:right w:val="none" w:sz="0" w:space="0" w:color="auto"/>
                      </w:divBdr>
                    </w:div>
                  </w:divsChild>
                </w:div>
                <w:div w:id="1907835858">
                  <w:marLeft w:val="0"/>
                  <w:marRight w:val="0"/>
                  <w:marTop w:val="0"/>
                  <w:marBottom w:val="0"/>
                  <w:divBdr>
                    <w:top w:val="none" w:sz="0" w:space="0" w:color="auto"/>
                    <w:left w:val="none" w:sz="0" w:space="0" w:color="auto"/>
                    <w:bottom w:val="none" w:sz="0" w:space="0" w:color="auto"/>
                    <w:right w:val="none" w:sz="0" w:space="0" w:color="auto"/>
                  </w:divBdr>
                  <w:divsChild>
                    <w:div w:id="1825313623">
                      <w:marLeft w:val="0"/>
                      <w:marRight w:val="0"/>
                      <w:marTop w:val="0"/>
                      <w:marBottom w:val="0"/>
                      <w:divBdr>
                        <w:top w:val="none" w:sz="0" w:space="0" w:color="auto"/>
                        <w:left w:val="none" w:sz="0" w:space="0" w:color="auto"/>
                        <w:bottom w:val="none" w:sz="0" w:space="0" w:color="auto"/>
                        <w:right w:val="none" w:sz="0" w:space="0" w:color="auto"/>
                      </w:divBdr>
                    </w:div>
                  </w:divsChild>
                </w:div>
                <w:div w:id="1314525180">
                  <w:marLeft w:val="0"/>
                  <w:marRight w:val="0"/>
                  <w:marTop w:val="0"/>
                  <w:marBottom w:val="0"/>
                  <w:divBdr>
                    <w:top w:val="none" w:sz="0" w:space="0" w:color="auto"/>
                    <w:left w:val="none" w:sz="0" w:space="0" w:color="auto"/>
                    <w:bottom w:val="none" w:sz="0" w:space="0" w:color="auto"/>
                    <w:right w:val="none" w:sz="0" w:space="0" w:color="auto"/>
                  </w:divBdr>
                  <w:divsChild>
                    <w:div w:id="18292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93966">
          <w:marLeft w:val="0"/>
          <w:marRight w:val="0"/>
          <w:marTop w:val="0"/>
          <w:marBottom w:val="0"/>
          <w:divBdr>
            <w:top w:val="none" w:sz="0" w:space="0" w:color="auto"/>
            <w:left w:val="none" w:sz="0" w:space="0" w:color="auto"/>
            <w:bottom w:val="none" w:sz="0" w:space="0" w:color="auto"/>
            <w:right w:val="none" w:sz="0" w:space="0" w:color="auto"/>
          </w:divBdr>
        </w:div>
      </w:divsChild>
    </w:div>
    <w:div w:id="1249537202">
      <w:bodyDiv w:val="1"/>
      <w:marLeft w:val="0"/>
      <w:marRight w:val="0"/>
      <w:marTop w:val="0"/>
      <w:marBottom w:val="0"/>
      <w:divBdr>
        <w:top w:val="none" w:sz="0" w:space="0" w:color="auto"/>
        <w:left w:val="none" w:sz="0" w:space="0" w:color="auto"/>
        <w:bottom w:val="none" w:sz="0" w:space="0" w:color="auto"/>
        <w:right w:val="none" w:sz="0" w:space="0" w:color="auto"/>
      </w:divBdr>
    </w:div>
    <w:div w:id="1309048637">
      <w:bodyDiv w:val="1"/>
      <w:marLeft w:val="0"/>
      <w:marRight w:val="0"/>
      <w:marTop w:val="0"/>
      <w:marBottom w:val="0"/>
      <w:divBdr>
        <w:top w:val="none" w:sz="0" w:space="0" w:color="auto"/>
        <w:left w:val="none" w:sz="0" w:space="0" w:color="auto"/>
        <w:bottom w:val="none" w:sz="0" w:space="0" w:color="auto"/>
        <w:right w:val="none" w:sz="0" w:space="0" w:color="auto"/>
      </w:divBdr>
    </w:div>
    <w:div w:id="1432311996">
      <w:bodyDiv w:val="1"/>
      <w:marLeft w:val="0"/>
      <w:marRight w:val="0"/>
      <w:marTop w:val="0"/>
      <w:marBottom w:val="0"/>
      <w:divBdr>
        <w:top w:val="none" w:sz="0" w:space="0" w:color="auto"/>
        <w:left w:val="none" w:sz="0" w:space="0" w:color="auto"/>
        <w:bottom w:val="none" w:sz="0" w:space="0" w:color="auto"/>
        <w:right w:val="none" w:sz="0" w:space="0" w:color="auto"/>
      </w:divBdr>
    </w:div>
    <w:div w:id="1787696142">
      <w:bodyDiv w:val="1"/>
      <w:marLeft w:val="0"/>
      <w:marRight w:val="0"/>
      <w:marTop w:val="0"/>
      <w:marBottom w:val="0"/>
      <w:divBdr>
        <w:top w:val="none" w:sz="0" w:space="0" w:color="auto"/>
        <w:left w:val="none" w:sz="0" w:space="0" w:color="auto"/>
        <w:bottom w:val="none" w:sz="0" w:space="0" w:color="auto"/>
        <w:right w:val="none" w:sz="0" w:space="0" w:color="auto"/>
      </w:divBdr>
      <w:divsChild>
        <w:div w:id="1344014780">
          <w:marLeft w:val="0"/>
          <w:marRight w:val="0"/>
          <w:marTop w:val="0"/>
          <w:marBottom w:val="0"/>
          <w:divBdr>
            <w:top w:val="none" w:sz="0" w:space="0" w:color="auto"/>
            <w:left w:val="none" w:sz="0" w:space="0" w:color="auto"/>
            <w:bottom w:val="none" w:sz="0" w:space="0" w:color="auto"/>
            <w:right w:val="none" w:sz="0" w:space="0" w:color="auto"/>
          </w:divBdr>
        </w:div>
        <w:div w:id="83499060">
          <w:marLeft w:val="0"/>
          <w:marRight w:val="0"/>
          <w:marTop w:val="0"/>
          <w:marBottom w:val="0"/>
          <w:divBdr>
            <w:top w:val="none" w:sz="0" w:space="0" w:color="auto"/>
            <w:left w:val="none" w:sz="0" w:space="0" w:color="auto"/>
            <w:bottom w:val="none" w:sz="0" w:space="0" w:color="auto"/>
            <w:right w:val="none" w:sz="0" w:space="0" w:color="auto"/>
          </w:divBdr>
        </w:div>
        <w:div w:id="255401889">
          <w:marLeft w:val="0"/>
          <w:marRight w:val="0"/>
          <w:marTop w:val="0"/>
          <w:marBottom w:val="0"/>
          <w:divBdr>
            <w:top w:val="none" w:sz="0" w:space="0" w:color="auto"/>
            <w:left w:val="none" w:sz="0" w:space="0" w:color="auto"/>
            <w:bottom w:val="none" w:sz="0" w:space="0" w:color="auto"/>
            <w:right w:val="none" w:sz="0" w:space="0" w:color="auto"/>
          </w:divBdr>
        </w:div>
      </w:divsChild>
    </w:div>
    <w:div w:id="1810587741">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5">
          <w:marLeft w:val="0"/>
          <w:marRight w:val="0"/>
          <w:marTop w:val="0"/>
          <w:marBottom w:val="0"/>
          <w:divBdr>
            <w:top w:val="none" w:sz="0" w:space="0" w:color="auto"/>
            <w:left w:val="none" w:sz="0" w:space="0" w:color="auto"/>
            <w:bottom w:val="none" w:sz="0" w:space="0" w:color="auto"/>
            <w:right w:val="none" w:sz="0" w:space="0" w:color="auto"/>
          </w:divBdr>
        </w:div>
      </w:divsChild>
    </w:div>
    <w:div w:id="1887524628">
      <w:bodyDiv w:val="1"/>
      <w:marLeft w:val="0"/>
      <w:marRight w:val="0"/>
      <w:marTop w:val="0"/>
      <w:marBottom w:val="0"/>
      <w:divBdr>
        <w:top w:val="none" w:sz="0" w:space="0" w:color="auto"/>
        <w:left w:val="none" w:sz="0" w:space="0" w:color="auto"/>
        <w:bottom w:val="none" w:sz="0" w:space="0" w:color="auto"/>
        <w:right w:val="none" w:sz="0" w:space="0" w:color="auto"/>
      </w:divBdr>
    </w:div>
    <w:div w:id="2011178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373545"/>
      </a:dk2>
      <a:lt2>
        <a:srgbClr val="CEDBE6"/>
      </a:lt2>
      <a:accent1>
        <a:srgbClr val="5B9BB0"/>
      </a:accent1>
      <a:accent2>
        <a:srgbClr val="8BB9C7"/>
      </a:accent2>
      <a:accent3>
        <a:srgbClr val="487C8E"/>
      </a:accent3>
      <a:accent4>
        <a:srgbClr val="7A8C8E"/>
      </a:accent4>
      <a:accent5>
        <a:srgbClr val="84ACB6"/>
      </a:accent5>
      <a:accent6>
        <a:srgbClr val="0070C0"/>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fa9fed-9a19-42d8-88f2-0c8db7a71712" xsi:nil="true"/>
    <lcf76f155ced4ddcb4097134ff3c332f xmlns="6888e2dd-e69c-4ad9-b76b-40b1fb1ea35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B39365BFD54646A5D8EA1783E7A8BD" ma:contentTypeVersion="16" ma:contentTypeDescription="Create a new document." ma:contentTypeScope="" ma:versionID="21787d57c7d25454e96c7c423f7560e4">
  <xsd:schema xmlns:xsd="http://www.w3.org/2001/XMLSchema" xmlns:xs="http://www.w3.org/2001/XMLSchema" xmlns:p="http://schemas.microsoft.com/office/2006/metadata/properties" xmlns:ns2="6888e2dd-e69c-4ad9-b76b-40b1fb1ea350" xmlns:ns3="73fa9fed-9a19-42d8-88f2-0c8db7a71712" targetNamespace="http://schemas.microsoft.com/office/2006/metadata/properties" ma:root="true" ma:fieldsID="483e24c46641f3cdc6530b43fde7717b" ns2:_="" ns3:_="">
    <xsd:import namespace="6888e2dd-e69c-4ad9-b76b-40b1fb1ea350"/>
    <xsd:import namespace="73fa9fed-9a19-42d8-88f2-0c8db7a71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8e2dd-e69c-4ad9-b76b-40b1fb1ea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895b9d-cc94-4414-96b2-f5f233899c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fa9fed-9a19-42d8-88f2-0c8db7a717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9e8f2c-72f8-4c28-9181-a94040a820e4}" ma:internalName="TaxCatchAll" ma:showField="CatchAllData" ma:web="73fa9fed-9a19-42d8-88f2-0c8db7a717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84E4D-4CB1-4549-BE17-D2F9743EAD25}">
  <ds:schemaRefs>
    <ds:schemaRef ds:uri="http://schemas.microsoft.com/office/2006/metadata/properties"/>
    <ds:schemaRef ds:uri="http://schemas.microsoft.com/office/infopath/2007/PartnerControls"/>
    <ds:schemaRef ds:uri="73fa9fed-9a19-42d8-88f2-0c8db7a71712"/>
    <ds:schemaRef ds:uri="6888e2dd-e69c-4ad9-b76b-40b1fb1ea350"/>
  </ds:schemaRefs>
</ds:datastoreItem>
</file>

<file path=customXml/itemProps2.xml><?xml version="1.0" encoding="utf-8"?>
<ds:datastoreItem xmlns:ds="http://schemas.openxmlformats.org/officeDocument/2006/customXml" ds:itemID="{D76DD897-FDBD-44C4-AA3D-99FFFD12FDF0}">
  <ds:schemaRefs>
    <ds:schemaRef ds:uri="http://schemas.microsoft.com/sharepoint/v3/contenttype/forms"/>
  </ds:schemaRefs>
</ds:datastoreItem>
</file>

<file path=customXml/itemProps3.xml><?xml version="1.0" encoding="utf-8"?>
<ds:datastoreItem xmlns:ds="http://schemas.openxmlformats.org/officeDocument/2006/customXml" ds:itemID="{A3D64057-9AEB-4005-9717-74B26EBB3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8e2dd-e69c-4ad9-b76b-40b1fb1ea350"/>
    <ds:schemaRef ds:uri="73fa9fed-9a19-42d8-88f2-0c8db7a71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FB12B-9A6B-496D-B948-CF762483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PHRP</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dc:creator>
  <cp:lastModifiedBy>Lauren Paskin</cp:lastModifiedBy>
  <cp:revision>26</cp:revision>
  <cp:lastPrinted>2019-02-05T12:36:00Z</cp:lastPrinted>
  <dcterms:created xsi:type="dcterms:W3CDTF">2022-10-02T13:08:00Z</dcterms:created>
  <dcterms:modified xsi:type="dcterms:W3CDTF">2022-10-02T13:30:00Z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0x010100E1B39365BFD54646A5D8EA1783E7A8BD</vt:lpwstr>
  </property>
  <property fmtid="{D5CDD505-2E9C-101B-9397-08002B2CF9AE}" pid="3" name="MediaServiceImageTags">
    <vt:lpwstr/>
  </property>
</Properties>
</file>